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569E83B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Krajský pozemkový úřad</w:t>
      </w:r>
      <w:r w:rsidR="007427BD">
        <w:rPr>
          <w:rFonts w:ascii="Arial" w:eastAsia="Times New Roman" w:hAnsi="Arial" w:cs="Arial"/>
          <w:b/>
          <w:lang w:eastAsia="cs-CZ"/>
        </w:rPr>
        <w:t xml:space="preserve"> pro Pardubický kraj</w:t>
      </w:r>
    </w:p>
    <w:p w14:paraId="105D7D3A" w14:textId="6BA67AB6"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7427BD">
        <w:rPr>
          <w:rFonts w:ascii="Arial" w:eastAsia="Times New Roman" w:hAnsi="Arial" w:cs="Arial"/>
          <w:b/>
          <w:lang w:eastAsia="cs-CZ"/>
        </w:rPr>
        <w:t>Boženy Němcové 231, 530 02 Pardubice</w:t>
      </w:r>
    </w:p>
    <w:p w14:paraId="70BC063A" w14:textId="64A9E3D3"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7427BD">
        <w:rPr>
          <w:rFonts w:ascii="Arial" w:eastAsia="Lucida Sans Unicode" w:hAnsi="Arial" w:cs="Arial"/>
          <w:lang w:eastAsia="cs-CZ"/>
        </w:rPr>
        <w:t xml:space="preserve">Ing. Miroslavem </w:t>
      </w:r>
      <w:r w:rsidR="007427BD" w:rsidRPr="007427BD">
        <w:rPr>
          <w:rFonts w:ascii="Arial" w:eastAsia="Lucida Sans Unicode" w:hAnsi="Arial" w:cs="Arial"/>
          <w:lang w:eastAsia="cs-CZ"/>
        </w:rPr>
        <w:t>Kučerou,</w:t>
      </w:r>
      <w:r w:rsidR="007427BD" w:rsidRPr="00DD1A62">
        <w:rPr>
          <w:rFonts w:ascii="Arial" w:eastAsia="Lucida Sans Unicode" w:hAnsi="Arial" w:cs="Arial"/>
          <w:lang w:eastAsia="cs-CZ"/>
        </w:rPr>
        <w:t xml:space="preserve"> </w:t>
      </w:r>
      <w:r w:rsidRPr="00DD1A62">
        <w:rPr>
          <w:rFonts w:ascii="Arial" w:eastAsia="Lucida Sans Unicode" w:hAnsi="Arial" w:cs="Arial"/>
          <w:lang w:eastAsia="cs-CZ"/>
        </w:rPr>
        <w:t>ředitel</w:t>
      </w:r>
      <w:r w:rsidR="007427BD" w:rsidRPr="00DD1A62">
        <w:rPr>
          <w:rFonts w:ascii="Arial" w:eastAsia="Lucida Sans Unicode" w:hAnsi="Arial" w:cs="Arial"/>
          <w:lang w:eastAsia="cs-CZ"/>
        </w:rPr>
        <w:t xml:space="preserve">em </w:t>
      </w:r>
      <w:r w:rsidRPr="00DD1A62">
        <w:rPr>
          <w:rFonts w:ascii="Arial" w:eastAsia="Lucida Sans Unicode" w:hAnsi="Arial" w:cs="Arial"/>
          <w:lang w:eastAsia="cs-CZ"/>
        </w:rPr>
        <w:t xml:space="preserve"> KPÚ</w:t>
      </w:r>
      <w:r w:rsidR="007427BD" w:rsidRPr="00DD1A62">
        <w:rPr>
          <w:rFonts w:ascii="Arial" w:eastAsia="Lucida Sans Unicode" w:hAnsi="Arial" w:cs="Arial"/>
          <w:lang w:eastAsia="cs-CZ"/>
        </w:rPr>
        <w:t xml:space="preserve"> pro Pardubický kraj</w:t>
      </w:r>
    </w:p>
    <w:p w14:paraId="790829B1" w14:textId="2B1D4547" w:rsidR="00463206"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7427BD">
        <w:rPr>
          <w:rFonts w:ascii="Arial" w:eastAsia="Lucida Sans Unicode" w:hAnsi="Arial" w:cs="Arial"/>
          <w:lang w:eastAsia="cs-CZ"/>
        </w:rPr>
        <w:t>Ing. Miroslav Kučera, ředitel KPÚ pro Pardubický kraj</w:t>
      </w:r>
    </w:p>
    <w:p w14:paraId="7B188517" w14:textId="2D7D7DC5" w:rsidR="006615F7" w:rsidRPr="00D9780F" w:rsidRDefault="006615F7" w:rsidP="00DD1A6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7427BD">
        <w:rPr>
          <w:rFonts w:ascii="Arial" w:eastAsia="Lucida Sans Unicode" w:hAnsi="Arial" w:cs="Arial"/>
          <w:snapToGrid w:val="0"/>
          <w:lang w:eastAsia="cs-CZ"/>
        </w:rPr>
        <w:t>Olga Čepková, vrchní referent Pobočky Pardubice</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5B539819"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w:t>
      </w:r>
      <w:r w:rsidRPr="00044D90">
        <w:rPr>
          <w:rFonts w:ascii="Arial" w:eastAsia="Lucida Sans Unicode" w:hAnsi="Arial" w:cs="Arial"/>
          <w:lang w:eastAsia="cs-CZ"/>
        </w:rPr>
        <w:t>420</w:t>
      </w:r>
      <w:r w:rsidR="007427BD" w:rsidRPr="00044D90">
        <w:rPr>
          <w:rFonts w:ascii="Arial" w:eastAsia="Lucida Sans Unicode" w:hAnsi="Arial" w:cs="Arial"/>
          <w:lang w:eastAsia="cs-CZ"/>
        </w:rPr>
        <w:t> 727 966 715</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182393E0" w:rsidR="006615F7"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hyperlink r:id="rId12" w:history="1">
        <w:r w:rsidR="007427BD" w:rsidRPr="00B12556">
          <w:rPr>
            <w:rStyle w:val="Hypertextovodkaz"/>
            <w:rFonts w:ascii="Arial" w:eastAsia="Lucida Sans Unicode" w:hAnsi="Arial" w:cs="Arial"/>
            <w:lang w:eastAsia="cs-CZ"/>
          </w:rPr>
          <w:t>pardubicky.kraj</w:t>
        </w:r>
        <w:r w:rsidR="007427BD" w:rsidRPr="00DD1A62">
          <w:rPr>
            <w:rStyle w:val="Hypertextovodkaz"/>
            <w:rFonts w:ascii="Arial" w:eastAsia="Lucida Sans Unicode" w:hAnsi="Arial" w:cs="Arial"/>
            <w:lang w:eastAsia="cs-CZ"/>
          </w:rPr>
          <w:t>@</w:t>
        </w:r>
        <w:r w:rsidR="007427BD" w:rsidRPr="00B12556">
          <w:rPr>
            <w:rStyle w:val="Hypertextovodkaz"/>
            <w:rFonts w:ascii="Arial" w:eastAsia="Lucida Sans Unicode" w:hAnsi="Arial" w:cs="Arial"/>
            <w:lang w:eastAsia="cs-CZ"/>
          </w:rPr>
          <w:t>spu.gov.cz</w:t>
        </w:r>
      </w:hyperlink>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lastRenderedPageBreak/>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403B7CD4"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2A0401" w:rsidRPr="00DD1A62">
        <w:rPr>
          <w:rFonts w:ascii="Arial" w:eastAsia="Times New Roman" w:hAnsi="Arial" w:cs="Arial"/>
          <w:b/>
          <w:bCs/>
          <w:lang w:eastAsia="cs-CZ"/>
        </w:rPr>
        <w:t>Realizace Urbanice</w:t>
      </w:r>
      <w:bookmarkStart w:id="0" w:name="_Hlk72414975"/>
      <w:r w:rsidR="002A0401" w:rsidRPr="00DD1A62">
        <w:rPr>
          <w:rFonts w:ascii="Arial" w:eastAsia="Times New Roman" w:hAnsi="Arial" w:cs="Arial"/>
          <w:bCs/>
          <w:snapToGrid w:val="0"/>
          <w:lang w:eastAsia="cs-CZ"/>
        </w:rPr>
        <w:t xml:space="preserve"> </w:t>
      </w:r>
      <w:r w:rsidRPr="00DD1A62">
        <w:rPr>
          <w:rFonts w:ascii="Arial" w:eastAsia="Times New Roman" w:hAnsi="Arial" w:cs="Arial"/>
          <w:bCs/>
          <w:snapToGrid w:val="0"/>
          <w:lang w:eastAsia="cs-CZ"/>
        </w:rPr>
        <w:t>(</w:t>
      </w:r>
      <w:r w:rsidRPr="00DD1A62">
        <w:rPr>
          <w:rFonts w:ascii="Arial" w:eastAsia="Times New Roman" w:hAnsi="Arial" w:cs="Arial"/>
          <w:bCs/>
          <w:snapToGrid w:val="0"/>
        </w:rPr>
        <w:t>dále jen „veřejná zakázka“)</w:t>
      </w:r>
      <w:r w:rsidRPr="002A0401">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351045" w14:textId="77777777" w:rsidR="00863FC7" w:rsidRPr="008C51D5" w:rsidRDefault="00863FC7" w:rsidP="006615F7">
      <w:pPr>
        <w:spacing w:after="120" w:line="288" w:lineRule="auto"/>
        <w:jc w:val="both"/>
        <w:rPr>
          <w:rFonts w:ascii="Arial" w:eastAsia="Times New Roman" w:hAnsi="Arial" w:cs="Arial"/>
          <w:lang w:eastAsia="cs-CZ"/>
        </w:rPr>
      </w:pPr>
      <w:r w:rsidRPr="008C51D5">
        <w:rPr>
          <w:rFonts w:ascii="Arial" w:eastAsia="Times New Roman" w:hAnsi="Arial" w:cs="Arial"/>
          <w:lang w:eastAsia="cs-CZ"/>
        </w:rPr>
        <w:t>Rozhodnutí o povolení záměru:</w:t>
      </w:r>
      <w:r w:rsidR="006615F7" w:rsidRPr="008C51D5">
        <w:rPr>
          <w:rFonts w:ascii="Arial" w:eastAsia="Times New Roman" w:hAnsi="Arial" w:cs="Arial"/>
          <w:lang w:eastAsia="cs-CZ"/>
        </w:rPr>
        <w:t xml:space="preserve"> </w:t>
      </w:r>
    </w:p>
    <w:p w14:paraId="6329C6D2" w14:textId="1CA5AD12" w:rsidR="006615F7" w:rsidRDefault="00863FC7" w:rsidP="00863FC7">
      <w:pPr>
        <w:pStyle w:val="Odstavecseseznamem"/>
        <w:numPr>
          <w:ilvl w:val="0"/>
          <w:numId w:val="46"/>
        </w:numPr>
        <w:spacing w:after="120" w:line="288" w:lineRule="auto"/>
        <w:jc w:val="both"/>
        <w:rPr>
          <w:rFonts w:ascii="Arial" w:eastAsia="Times New Roman" w:hAnsi="Arial" w:cs="Arial"/>
          <w:lang w:eastAsia="cs-CZ"/>
        </w:rPr>
      </w:pPr>
      <w:r>
        <w:rPr>
          <w:rFonts w:ascii="Arial" w:eastAsia="Times New Roman" w:hAnsi="Arial" w:cs="Arial"/>
          <w:lang w:eastAsia="cs-CZ"/>
        </w:rPr>
        <w:t>Společná zařízení Urbanice – DC6 ze 06.01.2025 (Záměr Z/2024/9987)</w:t>
      </w:r>
    </w:p>
    <w:p w14:paraId="1B5AC555" w14:textId="3243ED0E" w:rsidR="00863FC7" w:rsidRPr="00863FC7" w:rsidRDefault="00863FC7" w:rsidP="00863FC7">
      <w:pPr>
        <w:pStyle w:val="Odstavecseseznamem"/>
        <w:numPr>
          <w:ilvl w:val="0"/>
          <w:numId w:val="46"/>
        </w:numPr>
        <w:spacing w:after="120" w:line="288" w:lineRule="auto"/>
        <w:jc w:val="both"/>
        <w:rPr>
          <w:rFonts w:ascii="Arial" w:eastAsia="Times New Roman" w:hAnsi="Arial" w:cs="Arial"/>
          <w:lang w:eastAsia="cs-CZ"/>
        </w:rPr>
      </w:pPr>
      <w:r>
        <w:rPr>
          <w:rFonts w:ascii="Arial" w:eastAsia="Times New Roman" w:hAnsi="Arial" w:cs="Arial"/>
          <w:lang w:eastAsia="cs-CZ"/>
        </w:rPr>
        <w:t>Společná zařízení Urbanice – ZP1, ZP2 a ZP3 ze dne 27.01.2025 (Záměr Z/2024/10019)</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D34B5B4"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2A0401">
        <w:rPr>
          <w:rFonts w:ascii="Arial" w:hAnsi="Arial" w:cs="Arial"/>
        </w:rPr>
        <w:t xml:space="preserve"> katastrálním území Urbanice </w:t>
      </w:r>
      <w:r w:rsidRPr="00D9780F">
        <w:rPr>
          <w:rFonts w:ascii="Arial" w:hAnsi="Arial" w:cs="Arial"/>
          <w:lang w:val="x-none"/>
        </w:rPr>
        <w:t>dle zákona č. 139/2002</w:t>
      </w:r>
      <w:r w:rsidR="002A0401">
        <w:rPr>
          <w:rFonts w:ascii="Arial" w:hAnsi="Arial" w:cs="Arial"/>
        </w:rPr>
        <w:t xml:space="preserve"> </w:t>
      </w:r>
      <w:r w:rsidRPr="00D9780F">
        <w:rPr>
          <w:rFonts w:ascii="Arial" w:hAnsi="Arial" w:cs="Arial"/>
          <w:lang w:val="x-none"/>
        </w:rPr>
        <w:t xml:space="preserve">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1C3510E"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2A0401" w:rsidRPr="00DD1A62">
        <w:rPr>
          <w:rFonts w:ascii="Arial" w:hAnsi="Arial" w:cs="Arial"/>
          <w:b/>
          <w:bCs/>
        </w:rPr>
        <w:t>Realizace Urbanice</w:t>
      </w:r>
      <w:r w:rsidR="002A0401">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10972063"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00B30AE2" w:rsidRPr="00DD1A62">
        <w:rPr>
          <w:rFonts w:ascii="Arial" w:hAnsi="Arial" w:cs="Arial"/>
        </w:rPr>
        <w:t>výběrového</w:t>
      </w:r>
      <w:r w:rsidR="00B30AE2" w:rsidRPr="002A0401">
        <w:rPr>
          <w:rFonts w:ascii="Arial" w:hAnsi="Arial" w:cs="Arial"/>
        </w:rPr>
        <w:t xml:space="preserve"> </w:t>
      </w:r>
      <w:r w:rsidRPr="002A0401">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10C22F4A"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E11C3E">
        <w:rPr>
          <w:rFonts w:ascii="Arial" w:hAnsi="Arial" w:cs="Arial"/>
          <w:b/>
        </w:rPr>
        <w:t>Realizace Urbanice</w:t>
      </w:r>
      <w:r w:rsidRPr="00D9780F">
        <w:rPr>
          <w:rFonts w:ascii="Arial" w:hAnsi="Arial" w:cs="Arial"/>
          <w:b/>
          <w:lang w:val="x-none"/>
        </w:rPr>
        <w:t xml:space="preserve">  </w:t>
      </w:r>
    </w:p>
    <w:p w14:paraId="6BDE2724" w14:textId="049CDBA4"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E11C3E" w:rsidRPr="00DD1A62">
        <w:rPr>
          <w:rFonts w:ascii="Arial" w:hAnsi="Arial" w:cs="Arial"/>
          <w:b/>
          <w:bCs/>
        </w:rPr>
        <w:t>k.ú. Urbanice, okres Pardubice, kraj Pardubický</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22068407"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E11C3E">
        <w:rPr>
          <w:rFonts w:ascii="Arial" w:hAnsi="Arial" w:cs="Arial"/>
        </w:rPr>
        <w:t>Agroprojekce Litomyšl s.r.o.</w:t>
      </w:r>
      <w:r w:rsidR="00DF313A">
        <w:rPr>
          <w:rFonts w:ascii="Arial" w:hAnsi="Arial" w:cs="Arial"/>
        </w:rPr>
        <w:t xml:space="preserve">, Rokycanova 114/IV, 566 01 Vysoké Mýto, IČ: </w:t>
      </w:r>
      <w:r w:rsidR="00DF313A" w:rsidRPr="00DD1A62">
        <w:rPr>
          <w:rFonts w:ascii="Arial" w:hAnsi="Arial" w:cs="Arial"/>
          <w:color w:val="000000"/>
          <w:sz w:val="20"/>
          <w:szCs w:val="20"/>
          <w:shd w:val="clear" w:color="auto" w:fill="FFFFFF"/>
        </w:rPr>
        <w:t>64255611,</w:t>
      </w:r>
      <w:r w:rsidR="00DF313A" w:rsidRPr="00DD1A62">
        <w:rPr>
          <w:rFonts w:ascii="Arial" w:hAnsi="Arial" w:cs="Arial"/>
          <w:b/>
          <w:bCs/>
        </w:rPr>
        <w:t xml:space="preserve"> </w:t>
      </w:r>
      <w:r w:rsidRPr="00DD1A62">
        <w:rPr>
          <w:rFonts w:ascii="Arial" w:hAnsi="Arial" w:cs="Arial"/>
        </w:rPr>
        <w:t>č.</w:t>
      </w:r>
      <w:r w:rsidRPr="00D9780F">
        <w:rPr>
          <w:rFonts w:ascii="Arial" w:hAnsi="Arial" w:cs="Arial"/>
        </w:rPr>
        <w:t xml:space="preserve"> zakázky </w:t>
      </w:r>
      <w:r w:rsidR="00DD1A62">
        <w:rPr>
          <w:rFonts w:ascii="Arial" w:hAnsi="Arial" w:cs="Arial"/>
        </w:rPr>
        <w:t>008 30/24.</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181AF5F0" w:rsidR="00D6259E" w:rsidRPr="00DD1A62" w:rsidRDefault="0026383D" w:rsidP="008D4E02">
      <w:pPr>
        <w:pStyle w:val="Odstavecseseznamem"/>
        <w:numPr>
          <w:ilvl w:val="0"/>
          <w:numId w:val="5"/>
        </w:numPr>
        <w:jc w:val="both"/>
        <w:rPr>
          <w:rFonts w:ascii="Arial" w:hAnsi="Arial" w:cs="Arial"/>
          <w:lang w:val="x-none"/>
        </w:rPr>
      </w:pPr>
      <w:r w:rsidRPr="00DD1A62">
        <w:rPr>
          <w:rFonts w:ascii="Arial" w:hAnsi="Arial" w:cs="Arial"/>
        </w:rPr>
        <w:t>Zajištění</w:t>
      </w:r>
      <w:r w:rsidR="00D6259E" w:rsidRPr="00DD1A62">
        <w:rPr>
          <w:rFonts w:ascii="Arial" w:hAnsi="Arial" w:cs="Arial"/>
          <w:lang w:val="x-none"/>
        </w:rPr>
        <w:t xml:space="preserve"> dodávek materiálů a zařízení nezbytných pro řádné dokončení díla</w:t>
      </w:r>
      <w:r w:rsidR="00D6259E" w:rsidRPr="00DD1A62">
        <w:rPr>
          <w:rFonts w:ascii="Arial" w:hAnsi="Arial" w:cs="Arial"/>
        </w:rPr>
        <w:t xml:space="preserve">. </w:t>
      </w:r>
    </w:p>
    <w:p w14:paraId="7B219317" w14:textId="62603228" w:rsidR="00D6259E" w:rsidRPr="00DD1A62" w:rsidRDefault="0026383D" w:rsidP="008D4E02">
      <w:pPr>
        <w:pStyle w:val="Odstavecseseznamem"/>
        <w:numPr>
          <w:ilvl w:val="0"/>
          <w:numId w:val="5"/>
        </w:numPr>
        <w:jc w:val="both"/>
        <w:rPr>
          <w:rFonts w:ascii="Arial" w:hAnsi="Arial" w:cs="Arial"/>
          <w:lang w:val="x-none"/>
        </w:rPr>
      </w:pPr>
      <w:r w:rsidRPr="00DD1A62">
        <w:rPr>
          <w:rFonts w:ascii="Arial" w:hAnsi="Arial" w:cs="Arial"/>
        </w:rPr>
        <w:t>Provedení</w:t>
      </w:r>
      <w:r w:rsidR="00D6259E" w:rsidRPr="00DD1A62">
        <w:rPr>
          <w:rFonts w:ascii="Arial" w:hAnsi="Arial" w:cs="Arial"/>
          <w:lang w:val="x-none"/>
        </w:rPr>
        <w:t xml:space="preserve"> všech činností souvisejících s provedením </w:t>
      </w:r>
      <w:r w:rsidR="00D6259E" w:rsidRPr="00DD1A62">
        <w:rPr>
          <w:rFonts w:ascii="Arial" w:hAnsi="Arial" w:cs="Arial"/>
        </w:rPr>
        <w:t>díla</w:t>
      </w:r>
      <w:r w:rsidR="00D6259E" w:rsidRPr="00DD1A62">
        <w:rPr>
          <w:rFonts w:ascii="Arial" w:hAnsi="Arial" w:cs="Arial"/>
          <w:lang w:val="x-none"/>
        </w:rPr>
        <w:t xml:space="preserve"> nezbytných pro řádné dokončení díla (</w:t>
      </w:r>
      <w:r w:rsidR="00D6259E" w:rsidRPr="00DD1A62">
        <w:rPr>
          <w:rFonts w:ascii="Arial" w:hAnsi="Arial" w:cs="Arial"/>
        </w:rPr>
        <w:t>dodáv</w:t>
      </w:r>
      <w:r w:rsidR="001A526D" w:rsidRPr="00DD1A62">
        <w:rPr>
          <w:rFonts w:ascii="Arial" w:hAnsi="Arial" w:cs="Arial"/>
        </w:rPr>
        <w:t>ky</w:t>
      </w:r>
      <w:r w:rsidR="00D6259E" w:rsidRPr="00DD1A62">
        <w:rPr>
          <w:rFonts w:ascii="Arial" w:hAnsi="Arial" w:cs="Arial"/>
        </w:rPr>
        <w:t>, služ</w:t>
      </w:r>
      <w:r w:rsidR="001A526D" w:rsidRPr="00DD1A62">
        <w:rPr>
          <w:rFonts w:ascii="Arial" w:hAnsi="Arial" w:cs="Arial"/>
        </w:rPr>
        <w:t>by</w:t>
      </w:r>
      <w:r w:rsidR="00D6259E" w:rsidRPr="00DD1A62">
        <w:rPr>
          <w:rFonts w:ascii="Arial" w:hAnsi="Arial" w:cs="Arial"/>
        </w:rPr>
        <w:t>,</w:t>
      </w:r>
      <w:r w:rsidR="00D6259E" w:rsidRPr="00DD1A62">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2C2865EC"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DD1A62">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5757EF9D" w:rsidR="0090342C" w:rsidRPr="00594BBC" w:rsidRDefault="0090342C" w:rsidP="0090342C">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63904B8D"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DD1A62">
        <w:rPr>
          <w:rFonts w:ascii="Arial" w:hAnsi="Arial" w:cs="Arial"/>
        </w:rPr>
        <w:t xml:space="preserve">samostatným </w:t>
      </w:r>
      <w:r w:rsidR="0002111E" w:rsidRPr="00645E53">
        <w:rPr>
          <w:rFonts w:ascii="Arial" w:hAnsi="Arial" w:cs="Arial"/>
        </w:rPr>
        <w:t>výběrovým</w:t>
      </w:r>
      <w:r w:rsidR="00DD1A62" w:rsidRPr="00DD1A62">
        <w:rPr>
          <w:rFonts w:ascii="Arial" w:hAnsi="Arial" w:cs="Arial"/>
        </w:rPr>
        <w:t xml:space="preserve"> </w:t>
      </w:r>
      <w:r w:rsidR="0002111E" w:rsidRPr="00DD1A62">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1002FDF2" w:rsidR="00F520D7" w:rsidRPr="00863FC7" w:rsidRDefault="00F520D7" w:rsidP="00F520D7">
      <w:pPr>
        <w:pStyle w:val="Odstavecseseznamem"/>
        <w:numPr>
          <w:ilvl w:val="0"/>
          <w:numId w:val="4"/>
        </w:numPr>
        <w:jc w:val="both"/>
        <w:rPr>
          <w:rFonts w:ascii="Arial" w:hAnsi="Arial" w:cs="Arial"/>
          <w:i/>
          <w:lang w:val="x-none"/>
        </w:rPr>
      </w:pPr>
      <w:r w:rsidRPr="00863FC7">
        <w:rPr>
          <w:rFonts w:ascii="Arial" w:hAnsi="Arial" w:cs="Arial"/>
        </w:rPr>
        <w:t>Dílo bude provedeno dle projektové dokumentace, soupisu stavebních prací, dodávek a služeb s výkazem výměr a v souladu s</w:t>
      </w:r>
      <w:r w:rsidR="00863FC7" w:rsidRPr="00863FC7">
        <w:rPr>
          <w:rFonts w:ascii="Arial" w:hAnsi="Arial" w:cs="Arial"/>
        </w:rPr>
        <w:t xml:space="preserve"> rozhodnutím o povolení záměru  vydaným Městským úřadem Přelouč, odborem stavebním, Československé armády 1665, 53501 Přelouč </w:t>
      </w:r>
      <w:r w:rsidRPr="00863FC7">
        <w:rPr>
          <w:rFonts w:ascii="Arial" w:hAnsi="Arial" w:cs="Arial"/>
        </w:rPr>
        <w:t xml:space="preserve"> dne</w:t>
      </w:r>
      <w:r w:rsidR="00863FC7" w:rsidRPr="00863FC7">
        <w:rPr>
          <w:rFonts w:ascii="Arial" w:hAnsi="Arial" w:cs="Arial"/>
        </w:rPr>
        <w:t xml:space="preserve"> 06.01.2025</w:t>
      </w:r>
      <w:r w:rsidRPr="00863FC7">
        <w:rPr>
          <w:rFonts w:ascii="Arial" w:hAnsi="Arial" w:cs="Arial"/>
        </w:rPr>
        <w:t xml:space="preserve"> č.j. </w:t>
      </w:r>
      <w:r w:rsidR="00863FC7" w:rsidRPr="00863FC7">
        <w:rPr>
          <w:rFonts w:ascii="Arial" w:hAnsi="Arial" w:cs="Arial"/>
        </w:rPr>
        <w:t xml:space="preserve">R/2024/14652/3 pro Společná zařízení Urbanice – D6 a dne 27.01.2025 č.j. R/2024/2342/5 pro Společná zařízení ZP1, ZP2 a ZP3. </w:t>
      </w:r>
      <w:r w:rsidRPr="00863FC7">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ve formátu pdf</w:t>
      </w:r>
      <w:r w:rsidR="00826A5A" w:rsidRPr="001E0C5A">
        <w:rPr>
          <w:rFonts w:ascii="Arial" w:hAnsi="Arial" w:cs="Arial"/>
          <w:bCs/>
        </w:rPr>
        <w:t>.</w:t>
      </w:r>
      <w:bookmarkEnd w:id="10"/>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0107177A" w14:textId="0A241654" w:rsidR="00645E53" w:rsidRPr="00645E53" w:rsidRDefault="00CD6823" w:rsidP="00645E53">
      <w:pPr>
        <w:pStyle w:val="Odstavecseseznamem"/>
        <w:numPr>
          <w:ilvl w:val="0"/>
          <w:numId w:val="12"/>
        </w:numPr>
        <w:jc w:val="both"/>
        <w:rPr>
          <w:rFonts w:ascii="Arial" w:hAnsi="Arial" w:cs="Arial"/>
        </w:rPr>
      </w:pPr>
      <w:r w:rsidRPr="00645E53">
        <w:rPr>
          <w:rFonts w:ascii="Arial" w:hAnsi="Arial" w:cs="Arial"/>
        </w:rPr>
        <w:t>Objednatel neposkytuje zálohy.</w:t>
      </w:r>
    </w:p>
    <w:p w14:paraId="68204A2D" w14:textId="45E2AB9E" w:rsidR="00645E53" w:rsidRPr="00EE3E5D" w:rsidRDefault="00645E53" w:rsidP="00645E53">
      <w:pPr>
        <w:pStyle w:val="Odstavecseseznamem"/>
        <w:numPr>
          <w:ilvl w:val="0"/>
          <w:numId w:val="12"/>
        </w:numPr>
        <w:jc w:val="both"/>
        <w:rPr>
          <w:rFonts w:ascii="Arial" w:eastAsiaTheme="minorEastAsia" w:hAnsi="Arial" w:cs="Arial"/>
          <w:iCs/>
          <w:lang w:eastAsia="cs-CZ"/>
        </w:rPr>
      </w:pPr>
      <w:r>
        <w:rPr>
          <w:rFonts w:ascii="Arial" w:hAnsi="Arial" w:cs="Arial"/>
        </w:rPr>
        <w:t xml:space="preserve">Objednatel uhradí zhotoviteli </w:t>
      </w:r>
      <w:r w:rsidRPr="00EE3E5D">
        <w:rPr>
          <w:rFonts w:ascii="Arial" w:eastAsiaTheme="minorEastAsia" w:hAnsi="Arial" w:cs="Arial"/>
          <w:iCs/>
          <w:lang w:eastAsia="cs-CZ"/>
        </w:rPr>
        <w:t>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Pr>
          <w:rFonts w:ascii="Arial" w:eastAsiaTheme="minorEastAsia" w:hAnsi="Arial" w:cs="Arial"/>
          <w:iCs/>
          <w:lang w:eastAsia="cs-CZ"/>
        </w:rPr>
        <w:t>.</w:t>
      </w:r>
      <w:r w:rsidRPr="00EE3E5D">
        <w:rPr>
          <w:rFonts w:ascii="Arial" w:eastAsiaTheme="minorEastAsia" w:hAnsi="Arial" w:cs="Arial"/>
          <w:iCs/>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 do 6. 6. 2025.  </w:t>
      </w: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 xml:space="preserve">bude obsahovat náležitosti daňového dokladu požadované zákonem č. 235/2004 Sb., o dani </w:t>
      </w:r>
      <w:r w:rsidRPr="00D9780F">
        <w:rPr>
          <w:rFonts w:ascii="Arial" w:hAnsi="Arial" w:cs="Arial"/>
          <w:lang w:val="x-none"/>
        </w:rPr>
        <w:lastRenderedPageBreak/>
        <w:t xml:space="preserve">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7985893F"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645E53">
        <w:rPr>
          <w:rFonts w:ascii="Arial" w:hAnsi="Arial" w:cs="Arial"/>
        </w:rPr>
        <w:t>Státní pozemkový úřad, Krajský pozemkový úřad pro Pardubický kraj, Pobočka Pardubice, Boženy Němcové 231, 530 02 Pardubice.</w:t>
      </w:r>
      <w:r w:rsidR="00645E53">
        <w:rPr>
          <w:rFonts w:ascii="Arial" w:hAnsi="Arial" w:cs="Arial"/>
          <w:bCs/>
        </w:rPr>
        <w:t xml:space="preserve">do </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2"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2"/>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3"/>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uchovávat příslušné smlouvy a ostatní doklady týkající se realizace projektu ve smyslu zákona č. 563/1991 Sb., o účetnictví, ve znění </w:t>
      </w:r>
      <w:r w:rsidRPr="00D9780F">
        <w:rPr>
          <w:rFonts w:ascii="Arial" w:hAnsi="Arial" w:cs="Arial"/>
          <w:lang w:val="x-none"/>
        </w:rPr>
        <w:lastRenderedPageBreak/>
        <w:t>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4" w:name="_Ref376374899"/>
      <w:bookmarkStart w:id="15"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2852A58D"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bookmarkStart w:id="16" w:name="_Hlk96425213"/>
      <w:r w:rsidR="00645E53">
        <w:rPr>
          <w:rFonts w:ascii="Arial" w:eastAsiaTheme="minorEastAsia" w:hAnsi="Arial" w:cs="Arial"/>
          <w:b/>
          <w:bCs/>
          <w:lang w:eastAsia="cs-CZ"/>
        </w:rPr>
        <w:t xml:space="preserve">do 10 dnů </w:t>
      </w:r>
      <w:r w:rsidRPr="00E31966">
        <w:rPr>
          <w:rFonts w:ascii="Arial" w:eastAsiaTheme="minorEastAsia" w:hAnsi="Arial" w:cs="Arial"/>
          <w:b/>
          <w:bCs/>
          <w:lang w:eastAsia="cs-CZ"/>
        </w:rPr>
        <w:t>od nabytí účinnosti  smlouvy</w:t>
      </w:r>
      <w:r w:rsidRPr="00E31966">
        <w:rPr>
          <w:rFonts w:ascii="Arial" w:eastAsiaTheme="minorEastAsia" w:hAnsi="Arial" w:cs="Arial"/>
          <w:lang w:eastAsia="cs-CZ"/>
        </w:rPr>
        <w:t>.</w:t>
      </w:r>
      <w:bookmarkEnd w:id="16"/>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5C6D7588"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645E53" w:rsidRPr="004C1EAD">
        <w:rPr>
          <w:rFonts w:ascii="Arial" w:eastAsiaTheme="minorEastAsia" w:hAnsi="Arial" w:cs="Arial"/>
          <w:b/>
          <w:bCs/>
          <w:lang w:eastAsia="cs-CZ"/>
        </w:rPr>
        <w:t>do 15</w:t>
      </w:r>
      <w:r w:rsidR="00645E53">
        <w:rPr>
          <w:rFonts w:ascii="Arial" w:eastAsiaTheme="minorEastAsia" w:hAnsi="Arial" w:cs="Arial"/>
          <w:lang w:eastAsia="cs-CZ"/>
        </w:rPr>
        <w:t xml:space="preserve"> </w:t>
      </w:r>
      <w:bookmarkStart w:id="17"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7"/>
    </w:p>
    <w:p w14:paraId="7296ECA0" w14:textId="05F5BE4A"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4C1EAD" w:rsidRPr="004C1EAD">
        <w:rPr>
          <w:rFonts w:ascii="Arial" w:eastAsiaTheme="minorEastAsia" w:hAnsi="Arial" w:cs="Arial"/>
          <w:b/>
          <w:bCs/>
          <w:lang w:eastAsia="cs-CZ"/>
        </w:rPr>
        <w:t xml:space="preserve">do </w:t>
      </w:r>
      <w:r w:rsidR="00E04FC3">
        <w:rPr>
          <w:rFonts w:ascii="Arial" w:eastAsiaTheme="minorEastAsia" w:hAnsi="Arial" w:cs="Arial"/>
          <w:b/>
          <w:bCs/>
          <w:lang w:eastAsia="cs-CZ"/>
        </w:rPr>
        <w:t>3</w:t>
      </w:r>
      <w:r w:rsidR="004C1EAD" w:rsidRPr="004C1EAD">
        <w:rPr>
          <w:rFonts w:ascii="Arial" w:eastAsiaTheme="minorEastAsia" w:hAnsi="Arial" w:cs="Arial"/>
          <w:b/>
          <w:bCs/>
          <w:lang w:eastAsia="cs-CZ"/>
        </w:rPr>
        <w:t>0.</w:t>
      </w:r>
      <w:r w:rsidR="004C1EAD">
        <w:rPr>
          <w:rFonts w:ascii="Arial" w:eastAsiaTheme="minorEastAsia" w:hAnsi="Arial" w:cs="Arial"/>
          <w:b/>
          <w:bCs/>
          <w:lang w:eastAsia="cs-CZ"/>
        </w:rPr>
        <w:t>0</w:t>
      </w:r>
      <w:r w:rsidR="004C1EAD" w:rsidRPr="004C1EAD">
        <w:rPr>
          <w:rFonts w:ascii="Arial" w:eastAsiaTheme="minorEastAsia" w:hAnsi="Arial" w:cs="Arial"/>
          <w:b/>
          <w:bCs/>
          <w:lang w:eastAsia="cs-CZ"/>
        </w:rPr>
        <w:t>5.2025</w:t>
      </w:r>
    </w:p>
    <w:p w14:paraId="6B4E9E0E" w14:textId="124C16D4" w:rsidR="00E31966" w:rsidRPr="00A50160" w:rsidRDefault="00E31966" w:rsidP="004C1EAD">
      <w:pPr>
        <w:numPr>
          <w:ilvl w:val="0"/>
          <w:numId w:val="36"/>
        </w:numPr>
        <w:contextualSpacing/>
        <w:jc w:val="both"/>
        <w:rPr>
          <w:rFonts w:ascii="Arial" w:eastAsiaTheme="minorEastAsia" w:hAnsi="Arial" w:cs="Arial"/>
          <w:lang w:eastAsia="cs-CZ"/>
        </w:rPr>
      </w:pPr>
      <w:r w:rsidRPr="00A97DC3">
        <w:rPr>
          <w:rFonts w:ascii="Arial" w:eastAsiaTheme="minorEastAsia" w:hAnsi="Arial" w:cs="Arial"/>
          <w:lang w:eastAsia="cs-CZ"/>
        </w:rPr>
        <w:t xml:space="preserve">Lhůta pro předání a převzetí dokončeného díla: </w:t>
      </w:r>
      <w:r w:rsidR="004C1EAD" w:rsidRPr="00A97DC3">
        <w:rPr>
          <w:rFonts w:ascii="Arial" w:eastAsiaTheme="minorEastAsia" w:hAnsi="Arial" w:cs="Arial"/>
          <w:b/>
          <w:bCs/>
          <w:lang w:eastAsia="cs-CZ"/>
        </w:rPr>
        <w:t>do 30.05.2025</w:t>
      </w:r>
    </w:p>
    <w:p w14:paraId="355B6931" w14:textId="2F076FD4" w:rsidR="00E31966" w:rsidRPr="004C1EAD" w:rsidRDefault="00E31966" w:rsidP="004C1EAD">
      <w:pPr>
        <w:numPr>
          <w:ilvl w:val="0"/>
          <w:numId w:val="30"/>
        </w:numPr>
        <w:contextualSpacing/>
        <w:jc w:val="both"/>
        <w:rPr>
          <w:rFonts w:ascii="Arial" w:hAnsi="Arial" w:cs="Arial"/>
          <w:lang w:val="x-none"/>
        </w:rPr>
      </w:pPr>
      <w:r w:rsidRPr="004C1EAD">
        <w:rPr>
          <w:rFonts w:ascii="Arial" w:hAnsi="Arial" w:cs="Arial"/>
        </w:rPr>
        <w:t xml:space="preserve">Žádost o kolaudaci podává u stavebního nebo speciálního úřadu objednatel. </w:t>
      </w:r>
    </w:p>
    <w:bookmarkEnd w:id="14"/>
    <w:bookmarkEnd w:id="15"/>
    <w:p w14:paraId="4AE20A76" w14:textId="77777777" w:rsidR="004C1EAD" w:rsidRDefault="004C1EAD" w:rsidP="00325832">
      <w:pPr>
        <w:jc w:val="center"/>
        <w:rPr>
          <w:rFonts w:ascii="Arial" w:hAnsi="Arial" w:cs="Arial"/>
          <w:b/>
          <w:u w:val="single"/>
        </w:rPr>
      </w:pPr>
    </w:p>
    <w:p w14:paraId="5F09FA9A" w14:textId="275033DA"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lastRenderedPageBreak/>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lastRenderedPageBreak/>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05478436"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A50160" w:rsidRPr="00D03053">
        <w:rPr>
          <w:rFonts w:ascii="Arial" w:hAnsi="Arial" w:cs="Arial"/>
          <w:b/>
          <w:bCs/>
        </w:rPr>
        <w:t>3 mil</w:t>
      </w:r>
      <w:r w:rsidR="00A50160" w:rsidRPr="00A50160">
        <w:rPr>
          <w:rFonts w:ascii="Arial" w:hAnsi="Arial" w:cs="Arial"/>
        </w:rPr>
        <w:t>.</w:t>
      </w:r>
      <w:r w:rsidR="00A50160">
        <w:rPr>
          <w:rFonts w:ascii="Arial" w:hAnsi="Arial" w:cs="Arial"/>
        </w:rPr>
        <w:t xml:space="preserve"> </w:t>
      </w:r>
      <w:r w:rsidRPr="00D03053">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61EEDAA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 xml:space="preserve">Objednatel je povinen upozornit zhotovitele bez zbytečného odkladu na nevhodné </w:t>
      </w:r>
      <w:r w:rsidRPr="00D9780F">
        <w:rPr>
          <w:rFonts w:ascii="Arial" w:hAnsi="Arial" w:cs="Arial"/>
        </w:rPr>
        <w:lastRenderedPageBreak/>
        <w:t>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32CCE4D" w:rsidR="00414852" w:rsidRPr="004C77BE"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w:t>
      </w:r>
      <w:r w:rsidRPr="004C77BE">
        <w:rPr>
          <w:rFonts w:ascii="Arial" w:hAnsi="Arial" w:cs="Arial"/>
          <w:lang w:val="x-none"/>
        </w:rPr>
        <w:t xml:space="preserve">je </w:t>
      </w:r>
      <w:r w:rsidRPr="00D03053">
        <w:rPr>
          <w:rFonts w:ascii="Arial" w:hAnsi="Arial" w:cs="Arial"/>
          <w:lang w:val="x-none"/>
        </w:rPr>
        <w:t>Státní pozemkový úřad</w:t>
      </w:r>
      <w:r w:rsidR="004C77BE" w:rsidRPr="00D03053">
        <w:rPr>
          <w:rFonts w:ascii="Arial" w:hAnsi="Arial" w:cs="Arial"/>
        </w:rPr>
        <w:t xml:space="preserve">, </w:t>
      </w:r>
      <w:r w:rsidRPr="00D03053">
        <w:rPr>
          <w:rFonts w:ascii="Arial" w:hAnsi="Arial" w:cs="Arial"/>
          <w:lang w:val="x-none"/>
        </w:rPr>
        <w:t>Krajský pozemkový úřad</w:t>
      </w:r>
      <w:r w:rsidR="000E424C" w:rsidRPr="00D03053">
        <w:rPr>
          <w:rFonts w:ascii="Arial" w:hAnsi="Arial" w:cs="Arial"/>
        </w:rPr>
        <w:t xml:space="preserve"> pro</w:t>
      </w:r>
      <w:r w:rsidR="004C77BE" w:rsidRPr="00D03053">
        <w:rPr>
          <w:rFonts w:ascii="Arial" w:hAnsi="Arial" w:cs="Arial"/>
        </w:rPr>
        <w:t xml:space="preserve"> Pardubický kraj,</w:t>
      </w:r>
      <w:r w:rsidR="002B299F" w:rsidRPr="00D03053">
        <w:rPr>
          <w:rFonts w:ascii="Arial" w:hAnsi="Arial" w:cs="Arial"/>
        </w:rPr>
        <w:t xml:space="preserve"> Pobočka</w:t>
      </w:r>
      <w:r w:rsidRPr="004C77BE">
        <w:rPr>
          <w:rFonts w:ascii="Arial" w:hAnsi="Arial" w:cs="Arial"/>
          <w:lang w:val="x-none"/>
        </w:rPr>
        <w:t xml:space="preserve">  </w:t>
      </w:r>
      <w:r w:rsidR="004C77BE" w:rsidRPr="004C77BE">
        <w:rPr>
          <w:rFonts w:ascii="Arial" w:hAnsi="Arial" w:cs="Arial"/>
        </w:rPr>
        <w:t>Pardubice, Boženy Němcové 231, 530 02 Pardubice.</w:t>
      </w:r>
      <w:r w:rsidRPr="004C77BE">
        <w:rPr>
          <w:rFonts w:ascii="Arial" w:hAnsi="Arial" w:cs="Arial"/>
          <w:bCs/>
          <w:lang w:val="en-US"/>
        </w:rPr>
        <w:t xml:space="preserve">  </w:t>
      </w:r>
      <w:r w:rsidRPr="004C77BE">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lastRenderedPageBreak/>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F1C1CDD" w14:textId="77777777" w:rsidR="009F5C5D" w:rsidRDefault="009F5C5D" w:rsidP="006B54C6">
      <w:pPr>
        <w:jc w:val="center"/>
        <w:rPr>
          <w:rFonts w:ascii="Arial" w:hAnsi="Arial" w:cs="Arial"/>
          <w:b/>
          <w:u w:val="single"/>
        </w:rPr>
      </w:pPr>
    </w:p>
    <w:p w14:paraId="7EAED8AA" w14:textId="77777777" w:rsidR="009F5C5D" w:rsidRDefault="009F5C5D" w:rsidP="006B54C6">
      <w:pPr>
        <w:jc w:val="center"/>
        <w:rPr>
          <w:rFonts w:ascii="Arial" w:hAnsi="Arial" w:cs="Arial"/>
          <w:b/>
          <w:u w:val="single"/>
        </w:rPr>
      </w:pPr>
    </w:p>
    <w:p w14:paraId="3D1C3986" w14:textId="348C1FDB"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5A6E369E" w14:textId="77777777" w:rsidR="009F5C5D" w:rsidRDefault="009F5C5D" w:rsidP="006B54C6">
      <w:pPr>
        <w:jc w:val="center"/>
        <w:rPr>
          <w:rFonts w:ascii="Arial" w:hAnsi="Arial" w:cs="Arial"/>
          <w:b/>
          <w:u w:val="single"/>
        </w:rPr>
      </w:pPr>
    </w:p>
    <w:p w14:paraId="114F6C59" w14:textId="10BDBFA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1E533336" w:rsidR="00502776" w:rsidRPr="00D9780F" w:rsidRDefault="00502776" w:rsidP="00EF6D19">
      <w:pPr>
        <w:pStyle w:val="Odstavecseseznamem"/>
        <w:numPr>
          <w:ilvl w:val="0"/>
          <w:numId w:val="31"/>
        </w:numPr>
        <w:jc w:val="both"/>
        <w:rPr>
          <w:rFonts w:ascii="Arial" w:hAnsi="Arial" w:cs="Arial"/>
          <w:lang w:val="x-none"/>
        </w:rPr>
      </w:pPr>
      <w:bookmarkStart w:id="32" w:name="_Ref376379662"/>
      <w:r w:rsidRPr="00D9780F">
        <w:rPr>
          <w:rFonts w:ascii="Arial" w:hAnsi="Arial" w:cs="Arial"/>
          <w:lang w:val="x-none"/>
        </w:rPr>
        <w:t xml:space="preserve">Zhotovitel se zavazuje uhradit smluvní pokutu ve výši </w:t>
      </w:r>
      <w:r w:rsidR="008364AE">
        <w:rPr>
          <w:rFonts w:ascii="Arial" w:hAnsi="Arial" w:cs="Arial"/>
        </w:rPr>
        <w:t xml:space="preserve">0,5 % </w:t>
      </w:r>
      <w:commentRangeStart w:id="33"/>
      <w:commentRangeEnd w:id="33"/>
      <w:r w:rsidR="00E16FDE" w:rsidRPr="00075143">
        <w:rPr>
          <w:rStyle w:val="Odkaznakoment"/>
          <w:rFonts w:ascii="Times New Roman" w:eastAsia="Times New Roman" w:hAnsi="Times New Roman" w:cs="Times New Roman"/>
          <w:i/>
          <w:iCs/>
        </w:rPr>
        <w:commentReference w:id="33"/>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2"/>
    </w:p>
    <w:p w14:paraId="20BCF350" w14:textId="109054C2"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lastRenderedPageBreak/>
        <w:t>Zhotovitel se zavazuje uhradit smluvní pokutu ve výši</w:t>
      </w:r>
      <w:r w:rsidR="008364AE">
        <w:rPr>
          <w:rFonts w:ascii="Arial" w:hAnsi="Arial" w:cs="Arial"/>
        </w:rPr>
        <w:t xml:space="preserve"> 0,5 %</w:t>
      </w:r>
      <w:r w:rsidR="008364AE">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1E7813E0"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364AE">
        <w:rPr>
          <w:rFonts w:ascii="Arial" w:hAnsi="Arial" w:cs="Arial"/>
        </w:rPr>
        <w:t xml:space="preserve">0,5 % </w:t>
      </w:r>
      <w:commentRangeStart w:id="35"/>
      <w:commentRangeEnd w:id="35"/>
      <w:r w:rsidR="00850B09" w:rsidRPr="00075143">
        <w:rPr>
          <w:rStyle w:val="TextkomenteChar"/>
          <w:rFonts w:eastAsiaTheme="minorHAnsi"/>
          <w:i/>
          <w:iCs/>
        </w:rPr>
        <w:commentReference w:id="35"/>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7F9F3CDB"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8364AE">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6"/>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440162">
        <w:rPr>
          <w:rFonts w:ascii="Arial" w:hAnsi="Arial" w:cs="Arial"/>
          <w:highlight w:val="magenta"/>
        </w:rPr>
        <w:t>Za prodlení s uvedením staveniště do původního stavu oproti dohodnutému harmonogramu zaplatí zhotovitel objednateli smluvní pokutu ve výši</w:t>
      </w:r>
      <w:r w:rsidR="000735AF" w:rsidRPr="00440162">
        <w:rPr>
          <w:rFonts w:ascii="Arial" w:hAnsi="Arial" w:cs="Arial"/>
          <w:highlight w:val="magenta"/>
        </w:rPr>
        <w:t xml:space="preserve"> </w:t>
      </w:r>
      <w:r w:rsidR="00507E47" w:rsidRPr="00440162">
        <w:rPr>
          <w:rFonts w:ascii="Arial" w:hAnsi="Arial" w:cs="Arial"/>
          <w:highlight w:val="magenta"/>
        </w:rPr>
        <w:t>2.000Kč</w:t>
      </w:r>
      <w:r w:rsidR="000735AF" w:rsidRPr="00440162">
        <w:rPr>
          <w:rFonts w:ascii="Arial" w:hAnsi="Arial" w:cs="Arial"/>
          <w:highlight w:val="magenta"/>
        </w:rPr>
        <w:t xml:space="preserve"> </w:t>
      </w:r>
      <w:r w:rsidRPr="00440162">
        <w:rPr>
          <w:rFonts w:ascii="Arial" w:hAnsi="Arial" w:cs="Arial"/>
          <w:highlight w:val="magenta"/>
        </w:rPr>
        <w:t>za každý</w:t>
      </w:r>
      <w:r w:rsidRPr="00D9780F">
        <w:rPr>
          <w:rFonts w:ascii="Arial" w:hAnsi="Arial" w:cs="Arial"/>
        </w:rPr>
        <w:t xml:space="preserve"> i započatý den prodlení</w:t>
      </w:r>
      <w:r w:rsidR="00507E47">
        <w:rPr>
          <w:rFonts w:ascii="Arial" w:hAnsi="Arial" w:cs="Arial"/>
        </w:rPr>
        <w:t>.</w:t>
      </w:r>
    </w:p>
    <w:p w14:paraId="0255F014" w14:textId="7AD0AA1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w:t>
      </w:r>
      <w:r w:rsidR="008364AE">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22DA623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1EF6F18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D03053">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1269A62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D03053">
        <w:rPr>
          <w:rFonts w:ascii="Arial" w:hAnsi="Arial" w:cs="Arial"/>
        </w:rPr>
        <w:t>.</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182C4ED9"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5310B683"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w:t>
      </w:r>
      <w:r w:rsidRPr="0063544D">
        <w:rPr>
          <w:rFonts w:ascii="Arial" w:hAnsi="Arial" w:cs="Arial"/>
        </w:rPr>
        <w:lastRenderedPageBreak/>
        <w:t>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42DF23DE"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 xml:space="preserve">Pokud zhotovitel </w:t>
      </w:r>
      <w:r w:rsidRPr="00D03053">
        <w:rPr>
          <w:rFonts w:ascii="Arial" w:hAnsi="Arial" w:cs="Arial"/>
        </w:rPr>
        <w:t>využije k plnění předmětu této smlouvy poddodavatele v rozporu s nabídkou zhotovitele v rámci</w:t>
      </w:r>
      <w:r w:rsidR="00D03053" w:rsidRPr="00D03053">
        <w:rPr>
          <w:rFonts w:ascii="Arial" w:hAnsi="Arial" w:cs="Arial"/>
        </w:rPr>
        <w:t xml:space="preserve"> </w:t>
      </w:r>
      <w:r w:rsidR="00B30AE2" w:rsidRPr="00D03053">
        <w:rPr>
          <w:rFonts w:ascii="Arial" w:hAnsi="Arial" w:cs="Arial"/>
        </w:rPr>
        <w:t>výběrového</w:t>
      </w:r>
      <w:r w:rsidRPr="00D03053">
        <w:rPr>
          <w:rFonts w:ascii="Arial" w:hAnsi="Arial" w:cs="Arial"/>
        </w:rPr>
        <w:t xml:space="preserve"> řízení na veřejnou zakázku nebo bez předchozího souhlasu objednatele, kdy vyjde najevo, že zhotovitel uvedl v rámci </w:t>
      </w:r>
      <w:r w:rsidR="00D03053" w:rsidRPr="00D03053">
        <w:rPr>
          <w:rFonts w:ascii="Arial" w:hAnsi="Arial" w:cs="Arial"/>
        </w:rPr>
        <w:t>v</w:t>
      </w:r>
      <w:r w:rsidR="00B30AE2" w:rsidRPr="00D03053">
        <w:rPr>
          <w:rFonts w:ascii="Arial" w:hAnsi="Arial" w:cs="Arial"/>
        </w:rPr>
        <w:t>ýběrového</w:t>
      </w:r>
      <w:r w:rsidRPr="00D03053">
        <w:rPr>
          <w:rFonts w:ascii="Arial" w:hAnsi="Arial" w:cs="Arial"/>
        </w:rPr>
        <w:t xml:space="preserve"> řízení nepravdivé či zkreslené informace, které by měly zřejmý vliv na výběr zhotovitele pro uzavření této smlouvy je</w:t>
      </w:r>
      <w:r w:rsidRPr="00871163">
        <w:rPr>
          <w:rFonts w:ascii="Arial" w:hAnsi="Arial" w:cs="Arial"/>
        </w:rPr>
        <w:t xml:space="preserv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83DE3B0" w:rsidR="00442B3D" w:rsidRPr="00D03053"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D03053">
        <w:rPr>
          <w:rFonts w:ascii="Arial" w:hAnsi="Arial" w:cs="Arial"/>
        </w:rPr>
        <w:t xml:space="preserve">rámci </w:t>
      </w:r>
      <w:r w:rsidR="00B30AE2" w:rsidRPr="00D03053">
        <w:rPr>
          <w:rFonts w:ascii="Arial" w:hAnsi="Arial" w:cs="Arial"/>
        </w:rPr>
        <w:t>výběrového</w:t>
      </w:r>
      <w:r w:rsidRPr="00D03053">
        <w:rPr>
          <w:rFonts w:ascii="Arial" w:hAnsi="Arial" w:cs="Arial"/>
        </w:rPr>
        <w:t xml:space="preserve"> řízení na </w:t>
      </w:r>
      <w:r w:rsidR="00E25F03" w:rsidRPr="00D03053">
        <w:rPr>
          <w:rFonts w:ascii="Arial" w:hAnsi="Arial" w:cs="Arial"/>
        </w:rPr>
        <w:t>v</w:t>
      </w:r>
      <w:r w:rsidRPr="00D03053">
        <w:rPr>
          <w:rFonts w:ascii="Arial" w:hAnsi="Arial" w:cs="Arial"/>
        </w:rPr>
        <w:t xml:space="preserve">eřejnou zakázku nebo bez předchozího souhlasu objednatele, </w:t>
      </w:r>
    </w:p>
    <w:p w14:paraId="11116961" w14:textId="700BDF9A" w:rsidR="00442B3D" w:rsidRPr="00D03053" w:rsidRDefault="00442B3D" w:rsidP="00442B3D">
      <w:pPr>
        <w:pStyle w:val="Odstavecseseznamem"/>
        <w:numPr>
          <w:ilvl w:val="2"/>
          <w:numId w:val="22"/>
        </w:numPr>
        <w:ind w:left="1701" w:hanging="141"/>
        <w:jc w:val="both"/>
        <w:rPr>
          <w:rFonts w:ascii="Arial" w:hAnsi="Arial" w:cs="Arial"/>
        </w:rPr>
      </w:pPr>
      <w:r w:rsidRPr="00D03053">
        <w:rPr>
          <w:rFonts w:ascii="Arial" w:hAnsi="Arial" w:cs="Arial"/>
        </w:rPr>
        <w:t xml:space="preserve">kdy vyjde najevo, že zhotovitel uvedl v rámci </w:t>
      </w:r>
      <w:r w:rsidR="00B30AE2" w:rsidRPr="00D03053">
        <w:rPr>
          <w:rFonts w:ascii="Arial" w:hAnsi="Arial" w:cs="Arial"/>
        </w:rPr>
        <w:t>výběrového</w:t>
      </w:r>
      <w:r w:rsidRPr="00D03053">
        <w:rPr>
          <w:rFonts w:ascii="Arial" w:hAnsi="Arial" w:cs="Arial"/>
        </w:rPr>
        <w:t xml:space="preserve"> řízení nepravdivé či zkreslené informace, které by měly zřejmý vliv na výběr zhotovitele pro uzavření této smlouvy</w:t>
      </w:r>
      <w:r w:rsidR="00A512CB" w:rsidRPr="00D03053">
        <w:rPr>
          <w:rFonts w:ascii="Arial" w:hAnsi="Arial" w:cs="Arial"/>
        </w:rPr>
        <w:t xml:space="preserve"> a nebude-li sjednána náprava,</w:t>
      </w:r>
    </w:p>
    <w:p w14:paraId="64047B7D" w14:textId="77777777" w:rsidR="00442B3D" w:rsidRPr="00D03053" w:rsidRDefault="00442B3D" w:rsidP="00442B3D">
      <w:pPr>
        <w:pStyle w:val="Odstavecseseznamem"/>
        <w:numPr>
          <w:ilvl w:val="2"/>
          <w:numId w:val="22"/>
        </w:numPr>
        <w:ind w:left="1701" w:hanging="141"/>
        <w:jc w:val="both"/>
        <w:rPr>
          <w:rFonts w:ascii="Arial" w:hAnsi="Arial" w:cs="Arial"/>
        </w:rPr>
      </w:pPr>
      <w:r w:rsidRPr="00D03053">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6FB2BF72"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376762F7" w:rsidR="00943F4A" w:rsidRPr="00D03053"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D03053">
        <w:rPr>
          <w:rFonts w:ascii="Arial" w:hAnsi="Arial" w:cs="Arial"/>
          <w:lang w:val="x-none"/>
        </w:rPr>
        <w:t>konkrétního výběrového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w:t>
      </w:r>
      <w:r w:rsidRPr="00D9780F">
        <w:rPr>
          <w:rFonts w:ascii="Arial" w:hAnsi="Arial" w:cs="Arial"/>
          <w:lang w:val="x-none"/>
        </w:rPr>
        <w:lastRenderedPageBreak/>
        <w:t xml:space="preserve">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4B4FB859" w14:textId="77777777" w:rsidR="00DE3F66" w:rsidRDefault="00DE3F66" w:rsidP="000F5E62">
      <w:pPr>
        <w:pStyle w:val="Bezmezer"/>
        <w:jc w:val="center"/>
        <w:rPr>
          <w:rFonts w:ascii="Arial" w:hAnsi="Arial" w:cs="Arial"/>
          <w:b/>
          <w:u w:val="single"/>
        </w:rPr>
      </w:pPr>
      <w:bookmarkStart w:id="46"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3B8AA0C0"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D03053">
        <w:rPr>
          <w:rFonts w:ascii="Arial" w:hAnsi="Arial" w:cs="Arial"/>
        </w:rPr>
        <w:tab/>
        <w:t>Olga Čepková</w:t>
      </w:r>
      <w:r w:rsidRPr="008377B5">
        <w:rPr>
          <w:rFonts w:ascii="Arial" w:hAnsi="Arial" w:cs="Arial"/>
        </w:rPr>
        <w:tab/>
      </w:r>
    </w:p>
    <w:p w14:paraId="67F65BEB" w14:textId="4E574EBF"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D03053">
        <w:rPr>
          <w:rFonts w:ascii="Arial" w:hAnsi="Arial" w:cs="Arial"/>
        </w:rPr>
        <w:tab/>
      </w:r>
      <w:r w:rsidR="00D03053">
        <w:rPr>
          <w:rFonts w:ascii="Arial" w:hAnsi="Arial" w:cs="Arial"/>
        </w:rPr>
        <w:tab/>
        <w:t>+420 725 832 311</w:t>
      </w:r>
    </w:p>
    <w:p w14:paraId="71313809" w14:textId="1D4EF3D6" w:rsidR="00442B3D" w:rsidRPr="008377B5" w:rsidRDefault="00442B3D" w:rsidP="007D458D">
      <w:pPr>
        <w:spacing w:after="120"/>
        <w:ind w:left="426" w:firstLine="282"/>
        <w:jc w:val="both"/>
        <w:rPr>
          <w:rFonts w:ascii="Arial" w:hAnsi="Arial" w:cs="Arial"/>
        </w:rPr>
      </w:pPr>
      <w:r w:rsidRPr="008377B5">
        <w:rPr>
          <w:rFonts w:ascii="Arial" w:hAnsi="Arial" w:cs="Arial"/>
        </w:rPr>
        <w:lastRenderedPageBreak/>
        <w:t>E-mail:</w:t>
      </w:r>
      <w:r w:rsidRPr="008377B5">
        <w:rPr>
          <w:rFonts w:ascii="Arial" w:hAnsi="Arial" w:cs="Arial"/>
        </w:rPr>
        <w:tab/>
        <w:t xml:space="preserve"> </w:t>
      </w:r>
      <w:r w:rsidR="00D03053">
        <w:rPr>
          <w:rFonts w:ascii="Arial" w:hAnsi="Arial" w:cs="Arial"/>
        </w:rPr>
        <w:tab/>
      </w:r>
      <w:r w:rsidR="00D03053">
        <w:rPr>
          <w:rFonts w:ascii="Arial" w:hAnsi="Arial" w:cs="Arial"/>
        </w:rPr>
        <w:tab/>
        <w:t>olga.cepkova@spu.gov.cz</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58526485"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D03053">
        <w:rPr>
          <w:rFonts w:ascii="Arial" w:hAnsi="Arial" w:cs="Arial"/>
        </w:rPr>
        <w:tab/>
      </w:r>
      <w:r w:rsidR="00D03053" w:rsidRPr="00D9780F">
        <w:rPr>
          <w:rFonts w:ascii="Arial" w:hAnsi="Arial" w:cs="Arial"/>
          <w:b/>
          <w:highlight w:val="yellow"/>
          <w:lang w:val="x-none"/>
        </w:rPr>
        <w:t>[DOPLNIT]</w:t>
      </w:r>
      <w:r w:rsidRPr="008377B5">
        <w:rPr>
          <w:rFonts w:ascii="Arial" w:hAnsi="Arial" w:cs="Arial"/>
        </w:rPr>
        <w:tab/>
      </w:r>
    </w:p>
    <w:p w14:paraId="1A9AAD23" w14:textId="08E6661E"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00D03053">
        <w:rPr>
          <w:rFonts w:ascii="Arial" w:hAnsi="Arial" w:cs="Arial"/>
        </w:rPr>
        <w:tab/>
      </w:r>
      <w:r w:rsidR="00D03053">
        <w:rPr>
          <w:rFonts w:ascii="Arial" w:hAnsi="Arial" w:cs="Arial"/>
        </w:rPr>
        <w:tab/>
      </w:r>
      <w:r w:rsidR="00D03053">
        <w:rPr>
          <w:rFonts w:ascii="Arial" w:hAnsi="Arial" w:cs="Arial"/>
        </w:rPr>
        <w:tab/>
      </w:r>
      <w:r w:rsidR="00D03053" w:rsidRPr="00D9780F">
        <w:rPr>
          <w:rFonts w:ascii="Arial" w:hAnsi="Arial" w:cs="Arial"/>
          <w:b/>
          <w:highlight w:val="yellow"/>
          <w:lang w:val="x-none"/>
        </w:rPr>
        <w:t>[DOPLNIT]</w:t>
      </w:r>
      <w:r w:rsidRPr="008377B5">
        <w:rPr>
          <w:rFonts w:ascii="Arial" w:hAnsi="Arial" w:cs="Arial"/>
        </w:rPr>
        <w:tab/>
      </w:r>
    </w:p>
    <w:p w14:paraId="3AF0DC20" w14:textId="7DAF6C12"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D03053">
        <w:rPr>
          <w:rFonts w:ascii="Arial" w:hAnsi="Arial" w:cs="Arial"/>
        </w:rPr>
        <w:tab/>
      </w:r>
      <w:r w:rsidR="00D03053">
        <w:rPr>
          <w:rFonts w:ascii="Arial" w:hAnsi="Arial" w:cs="Arial"/>
        </w:rPr>
        <w:tab/>
      </w:r>
      <w:r w:rsidR="00D03053" w:rsidRPr="00D9780F">
        <w:rPr>
          <w:rFonts w:ascii="Arial" w:hAnsi="Arial" w:cs="Arial"/>
          <w:b/>
          <w:highlight w:val="yellow"/>
          <w:lang w:val="x-none"/>
        </w:rPr>
        <w:t>[DOPLNIT]</w:t>
      </w:r>
    </w:p>
    <w:bookmarkEnd w:id="45"/>
    <w:bookmarkEnd w:id="46"/>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2B0E6492"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D03053">
        <w:rPr>
          <w:rFonts w:ascii="Arial" w:hAnsi="Arial" w:cs="Arial"/>
          <w:lang w:val="x-none"/>
        </w:rPr>
        <w:t>v</w:t>
      </w:r>
      <w:r w:rsidR="00D03053" w:rsidRPr="00D03053">
        <w:rPr>
          <w:rFonts w:ascii="Arial" w:hAnsi="Arial" w:cs="Arial"/>
        </w:rPr>
        <w:t xml:space="preserve">e </w:t>
      </w:r>
      <w:r w:rsidR="00762B6A" w:rsidRPr="00D03053">
        <w:rPr>
          <w:rFonts w:ascii="Arial" w:hAnsi="Arial" w:cs="Arial"/>
        </w:rPr>
        <w:t>výběrovém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w:t>
      </w:r>
      <w:r w:rsidR="00922B4E" w:rsidRPr="00D03053">
        <w:rPr>
          <w:rFonts w:ascii="Arial" w:hAnsi="Arial" w:cs="Arial"/>
        </w:rPr>
        <w:t>v</w:t>
      </w:r>
      <w:r w:rsidR="00D03053" w:rsidRPr="00D03053">
        <w:rPr>
          <w:rFonts w:ascii="Arial" w:hAnsi="Arial" w:cs="Arial"/>
        </w:rPr>
        <w:t xml:space="preserve">e </w:t>
      </w:r>
      <w:r w:rsidR="00762B6A" w:rsidRPr="00D03053">
        <w:rPr>
          <w:rFonts w:ascii="Arial" w:hAnsi="Arial" w:cs="Arial"/>
        </w:rPr>
        <w:t>výběrovém</w:t>
      </w:r>
      <w:r w:rsidR="00922B4E" w:rsidRPr="00D03053">
        <w:rPr>
          <w:rFonts w:ascii="Arial" w:hAnsi="Arial" w:cs="Arial"/>
        </w:rPr>
        <w:t xml:space="preserve"> řízení</w:t>
      </w:r>
      <w:r w:rsidR="00CD2350">
        <w:rPr>
          <w:rFonts w:ascii="Arial" w:hAnsi="Arial" w:cs="Arial"/>
        </w:rPr>
        <w:t>.</w:t>
      </w:r>
    </w:p>
    <w:p w14:paraId="1F9D0C45" w14:textId="5173A3EC" w:rsidR="00F85319" w:rsidRPr="00B109EB" w:rsidRDefault="00F85319" w:rsidP="00F85319">
      <w:pPr>
        <w:pStyle w:val="Odstavecseseznamem"/>
        <w:numPr>
          <w:ilvl w:val="0"/>
          <w:numId w:val="19"/>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D03053">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D9780F">
        <w:rPr>
          <w:rFonts w:ascii="Arial" w:hAnsi="Arial" w:cs="Arial"/>
          <w:lang w:val="x-none"/>
        </w:rPr>
        <w:lastRenderedPageBreak/>
        <w:t>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proofErr w:type="spellEnd"/>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lastRenderedPageBreak/>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8"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1DEDED0"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923629">
        <w:rPr>
          <w:rFonts w:ascii="Arial" w:hAnsi="Arial" w:cs="Arial"/>
        </w:rPr>
        <w:t>výběrové 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370A5BC4"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67ED09C"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B15C04">
        <w:rPr>
          <w:rFonts w:ascii="Arial" w:hAnsi="Arial" w:cs="Arial"/>
          <w:color w:val="201F1E"/>
          <w:shd w:val="clear" w:color="auto" w:fill="FFFFFF"/>
        </w:rPr>
        <w:t>v</w:t>
      </w:r>
      <w:r w:rsidR="00B15C04" w:rsidRPr="00B15C04">
        <w:rPr>
          <w:rFonts w:ascii="Arial" w:hAnsi="Arial" w:cs="Arial"/>
          <w:color w:val="201F1E"/>
          <w:shd w:val="clear" w:color="auto" w:fill="FFFFFF"/>
        </w:rPr>
        <w:t xml:space="preserve">e </w:t>
      </w:r>
      <w:r w:rsidR="00B30AE2" w:rsidRPr="00B15C04">
        <w:rPr>
          <w:rFonts w:ascii="Arial" w:hAnsi="Arial" w:cs="Arial"/>
          <w:color w:val="201F1E"/>
          <w:shd w:val="clear" w:color="auto" w:fill="FFFFFF"/>
        </w:rPr>
        <w:t>výběrovém</w:t>
      </w:r>
      <w:r w:rsidRPr="00B15C04">
        <w:rPr>
          <w:rFonts w:ascii="Arial" w:hAnsi="Arial" w:cs="Arial"/>
          <w:color w:val="201F1E"/>
          <w:shd w:val="clear" w:color="auto" w:fill="FFFFFF"/>
        </w:rPr>
        <w:t xml:space="preserve"> řízení, nebo poddodavatel, jehož prostřednictvím plní předmět této smlouvy, nejsou</w:t>
      </w:r>
      <w:r>
        <w:rPr>
          <w:rFonts w:ascii="Arial" w:hAnsi="Arial" w:cs="Arial"/>
          <w:color w:val="201F1E"/>
          <w:shd w:val="clear" w:color="auto" w:fill="FFFFFF"/>
        </w:rPr>
        <w:t xml:space="preserve"> obchodní společností, ve které veřejný funkcionář uvedený v § 2 odst. 1 písm. c) zákona o střetu zájmů nebo jím ovládaná osoba vlastní podíl představující alespoň 25 % účasti společníka v obchodní společnosti.</w:t>
      </w:r>
    </w:p>
    <w:p w14:paraId="2C60AAA8" w14:textId="6F9538B0"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B15C04">
        <w:rPr>
          <w:rFonts w:ascii="Arial" w:hAnsi="Arial" w:cs="Arial"/>
          <w:color w:val="201F1E"/>
          <w:shd w:val="clear" w:color="auto" w:fill="FFFFFF"/>
        </w:rPr>
        <w:t xml:space="preserve">do </w:t>
      </w:r>
      <w:r w:rsidR="00B30AE2" w:rsidRPr="00B15C04">
        <w:rPr>
          <w:rFonts w:ascii="Arial" w:hAnsi="Arial" w:cs="Arial"/>
          <w:color w:val="201F1E"/>
          <w:shd w:val="clear" w:color="auto" w:fill="FFFFFF"/>
        </w:rPr>
        <w:t>výběrového</w:t>
      </w:r>
      <w:r w:rsidRPr="00B15C04">
        <w:rPr>
          <w:rFonts w:ascii="Arial" w:hAnsi="Arial" w:cs="Arial"/>
          <w:color w:val="201F1E"/>
          <w:shd w:val="clear" w:color="auto" w:fill="FFFFFF"/>
        </w:rPr>
        <w:t>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05FC453" w:rsidR="00943F4A" w:rsidRPr="00D9780F" w:rsidRDefault="00943F4A" w:rsidP="00943F4A">
            <w:pPr>
              <w:rPr>
                <w:rFonts w:ascii="Arial" w:hAnsi="Arial" w:cs="Arial"/>
              </w:rPr>
            </w:pPr>
            <w:r w:rsidRPr="00D9780F">
              <w:rPr>
                <w:rFonts w:ascii="Arial" w:hAnsi="Arial" w:cs="Arial"/>
              </w:rPr>
              <w:lastRenderedPageBreak/>
              <w:t>V</w:t>
            </w:r>
            <w:r w:rsidR="00B15C04">
              <w:rPr>
                <w:rFonts w:ascii="Arial" w:hAnsi="Arial" w:cs="Arial"/>
              </w:rPr>
              <w:t xml:space="preserve"> Pardubicích </w:t>
            </w:r>
            <w:r w:rsidRPr="00D9780F">
              <w:rPr>
                <w:rFonts w:ascii="Arial" w:hAnsi="Arial" w:cs="Arial"/>
              </w:rPr>
              <w:t xml:space="preserve"> dne</w:t>
            </w:r>
          </w:p>
        </w:tc>
        <w:tc>
          <w:tcPr>
            <w:tcW w:w="4536" w:type="dxa"/>
            <w:gridSpan w:val="2"/>
            <w:shd w:val="clear" w:color="auto" w:fill="auto"/>
          </w:tcPr>
          <w:p w14:paraId="1F42C9C8" w14:textId="02DBE472" w:rsidR="00943F4A" w:rsidRPr="00D9780F" w:rsidRDefault="00943F4A" w:rsidP="00943F4A">
            <w:pPr>
              <w:rPr>
                <w:rFonts w:ascii="Arial" w:hAnsi="Arial" w:cs="Arial"/>
              </w:rPr>
            </w:pPr>
            <w:r w:rsidRPr="00D9780F">
              <w:rPr>
                <w:rFonts w:ascii="Arial" w:hAnsi="Arial" w:cs="Arial"/>
              </w:rPr>
              <w:t>V</w:t>
            </w:r>
            <w:r w:rsidR="00B15C04">
              <w:rPr>
                <w:rFonts w:ascii="Arial" w:hAnsi="Arial" w:cs="Arial"/>
              </w:rPr>
              <w:t xml:space="preserve"> </w:t>
            </w:r>
            <w:r w:rsidR="00B15C04" w:rsidRPr="00D9780F">
              <w:rPr>
                <w:rFonts w:ascii="Arial" w:hAnsi="Arial" w:cs="Arial"/>
                <w:b/>
                <w:highlight w:val="yellow"/>
                <w:lang w:val="x-none"/>
              </w:rPr>
              <w:t>[DOPLNIT]</w:t>
            </w:r>
            <w:r w:rsidRPr="00D9780F">
              <w:rPr>
                <w:rFonts w:ascii="Arial" w:hAnsi="Arial" w:cs="Arial"/>
              </w:rPr>
              <w:t xml:space="preserve"> dne</w:t>
            </w:r>
          </w:p>
        </w:tc>
      </w:tr>
      <w:tr w:rsidR="00943F4A" w:rsidRPr="00E725DA" w14:paraId="206AB041" w14:textId="77777777" w:rsidTr="00BD0F34">
        <w:trPr>
          <w:gridAfter w:val="1"/>
          <w:wAfter w:w="140" w:type="dxa"/>
        </w:trPr>
        <w:tc>
          <w:tcPr>
            <w:tcW w:w="4536" w:type="dxa"/>
            <w:shd w:val="clear" w:color="auto" w:fill="auto"/>
          </w:tcPr>
          <w:p w14:paraId="1FE0D7AC" w14:textId="76CBD9A1" w:rsidR="00B15C04" w:rsidRPr="00B15C04" w:rsidRDefault="00B15C04" w:rsidP="00943F4A">
            <w:pPr>
              <w:rPr>
                <w:rFonts w:ascii="Arial" w:hAnsi="Arial" w:cs="Arial"/>
                <w:sz w:val="18"/>
                <w:szCs w:val="18"/>
              </w:rPr>
            </w:pPr>
            <w:r w:rsidRPr="00B15C04">
              <w:rPr>
                <w:rFonts w:ascii="Arial" w:hAnsi="Arial" w:cs="Arial"/>
                <w:sz w:val="18"/>
                <w:szCs w:val="18"/>
              </w:rPr>
              <w:t>Elektronicky podepsáno</w:t>
            </w: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B15C04">
            <w:pPr>
              <w:spacing w:after="0"/>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B15C04">
            <w:pPr>
              <w:spacing w:after="0"/>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4A926895" w14:textId="77777777" w:rsidR="00B15C04" w:rsidRDefault="00B15C04" w:rsidP="00B15C04">
            <w:pPr>
              <w:spacing w:after="0"/>
              <w:rPr>
                <w:rFonts w:ascii="Arial" w:hAnsi="Arial" w:cs="Arial"/>
                <w:b/>
                <w:bCs/>
              </w:rPr>
            </w:pPr>
            <w:r w:rsidRPr="00B15C04">
              <w:rPr>
                <w:rFonts w:ascii="Arial" w:hAnsi="Arial" w:cs="Arial"/>
                <w:b/>
                <w:bCs/>
              </w:rPr>
              <w:t>Ing. Miroslav Kučera</w:t>
            </w:r>
          </w:p>
          <w:p w14:paraId="48D99C3E" w14:textId="5C5FAFF0" w:rsidR="00B15C04" w:rsidRDefault="00B15C04" w:rsidP="00B15C04">
            <w:pPr>
              <w:spacing w:after="0"/>
              <w:rPr>
                <w:rFonts w:ascii="Arial" w:hAnsi="Arial" w:cs="Arial"/>
                <w:b/>
                <w:bCs/>
              </w:rPr>
            </w:pPr>
            <w:r>
              <w:rPr>
                <w:rFonts w:ascii="Arial" w:hAnsi="Arial" w:cs="Arial"/>
                <w:b/>
                <w:bCs/>
              </w:rPr>
              <w:t>ředitel KPÚ pro Pardubický kraj</w:t>
            </w:r>
          </w:p>
          <w:p w14:paraId="5828D63D" w14:textId="77777777" w:rsidR="00BD0F34" w:rsidRPr="00487887" w:rsidRDefault="00BD0F34" w:rsidP="00B15C04">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E7C478E" w14:textId="77777777" w:rsidR="0027560A" w:rsidRDefault="0027560A" w:rsidP="00B15C04">
      <w:pPr>
        <w:spacing w:after="0"/>
        <w:rPr>
          <w:rFonts w:ascii="Arial" w:hAnsi="Arial" w:cs="Arial"/>
          <w:b/>
          <w:bCs/>
          <w:u w:val="single"/>
        </w:rPr>
      </w:pPr>
    </w:p>
    <w:p w14:paraId="13841F73" w14:textId="77777777" w:rsidR="0027560A" w:rsidRDefault="0027560A" w:rsidP="00B15C04">
      <w:pPr>
        <w:spacing w:after="0"/>
        <w:rPr>
          <w:rFonts w:ascii="Arial" w:hAnsi="Arial" w:cs="Arial"/>
          <w:b/>
          <w:bCs/>
          <w:u w:val="single"/>
        </w:rPr>
      </w:pPr>
    </w:p>
    <w:p w14:paraId="6665D565" w14:textId="77777777" w:rsidR="0027560A" w:rsidRDefault="0027560A" w:rsidP="00B15C04">
      <w:pPr>
        <w:spacing w:after="0"/>
        <w:rPr>
          <w:rFonts w:ascii="Arial" w:hAnsi="Arial" w:cs="Arial"/>
          <w:b/>
          <w:bCs/>
          <w:u w:val="single"/>
        </w:rPr>
      </w:pPr>
    </w:p>
    <w:p w14:paraId="1E4A3527" w14:textId="77777777" w:rsidR="0027560A" w:rsidRDefault="0027560A" w:rsidP="00B15C04">
      <w:pPr>
        <w:spacing w:after="0"/>
        <w:rPr>
          <w:rFonts w:ascii="Arial" w:hAnsi="Arial" w:cs="Arial"/>
          <w:b/>
          <w:bCs/>
          <w:u w:val="single"/>
        </w:rPr>
      </w:pPr>
    </w:p>
    <w:p w14:paraId="51AE7C29" w14:textId="77777777" w:rsidR="0027560A" w:rsidRDefault="0027560A" w:rsidP="00B15C04">
      <w:pPr>
        <w:spacing w:after="0"/>
        <w:rPr>
          <w:rFonts w:ascii="Arial" w:hAnsi="Arial" w:cs="Arial"/>
          <w:b/>
          <w:bCs/>
          <w:u w:val="single"/>
        </w:rPr>
      </w:pPr>
    </w:p>
    <w:p w14:paraId="39B366F4" w14:textId="77777777" w:rsidR="0027560A" w:rsidRDefault="0027560A" w:rsidP="00B15C04">
      <w:pPr>
        <w:spacing w:after="0"/>
        <w:rPr>
          <w:rFonts w:ascii="Arial" w:hAnsi="Arial" w:cs="Arial"/>
          <w:b/>
          <w:bCs/>
          <w:u w:val="single"/>
        </w:rPr>
      </w:pPr>
    </w:p>
    <w:p w14:paraId="2AC16653" w14:textId="77777777" w:rsidR="0027560A" w:rsidRDefault="0027560A" w:rsidP="00B15C04">
      <w:pPr>
        <w:spacing w:after="0"/>
        <w:rPr>
          <w:rFonts w:ascii="Arial" w:hAnsi="Arial" w:cs="Arial"/>
          <w:b/>
          <w:bCs/>
          <w:u w:val="single"/>
        </w:rPr>
      </w:pPr>
    </w:p>
    <w:p w14:paraId="2603D81B" w14:textId="77777777" w:rsidR="0027560A" w:rsidRDefault="0027560A" w:rsidP="00B15C04">
      <w:pPr>
        <w:spacing w:after="0"/>
        <w:rPr>
          <w:rFonts w:ascii="Arial" w:hAnsi="Arial" w:cs="Arial"/>
          <w:b/>
          <w:bCs/>
          <w:u w:val="single"/>
        </w:rPr>
      </w:pPr>
    </w:p>
    <w:p w14:paraId="472898FB" w14:textId="77777777" w:rsidR="0027560A" w:rsidRDefault="0027560A" w:rsidP="00B15C04">
      <w:pPr>
        <w:spacing w:after="0"/>
        <w:rPr>
          <w:rFonts w:ascii="Arial" w:hAnsi="Arial" w:cs="Arial"/>
          <w:b/>
          <w:bCs/>
          <w:u w:val="single"/>
        </w:rPr>
      </w:pPr>
    </w:p>
    <w:p w14:paraId="38A5D08B" w14:textId="77777777" w:rsidR="0027560A" w:rsidRDefault="0027560A" w:rsidP="00B15C04">
      <w:pPr>
        <w:spacing w:after="0"/>
        <w:rPr>
          <w:rFonts w:ascii="Arial" w:hAnsi="Arial" w:cs="Arial"/>
          <w:b/>
          <w:bCs/>
          <w:u w:val="single"/>
        </w:rPr>
      </w:pPr>
    </w:p>
    <w:p w14:paraId="094C4D8A" w14:textId="77777777" w:rsidR="0027560A" w:rsidRDefault="0027560A" w:rsidP="00B15C04">
      <w:pPr>
        <w:spacing w:after="0"/>
        <w:rPr>
          <w:rFonts w:ascii="Arial" w:hAnsi="Arial" w:cs="Arial"/>
          <w:b/>
          <w:bCs/>
          <w:u w:val="single"/>
        </w:rPr>
      </w:pPr>
    </w:p>
    <w:p w14:paraId="020C8616" w14:textId="77777777" w:rsidR="0027560A" w:rsidRDefault="0027560A" w:rsidP="00B15C04">
      <w:pPr>
        <w:spacing w:after="0"/>
        <w:rPr>
          <w:rFonts w:ascii="Arial" w:hAnsi="Arial" w:cs="Arial"/>
          <w:b/>
          <w:bCs/>
          <w:u w:val="single"/>
        </w:rPr>
      </w:pPr>
    </w:p>
    <w:p w14:paraId="23B13019" w14:textId="77777777" w:rsidR="0027560A" w:rsidRDefault="0027560A" w:rsidP="00B15C04">
      <w:pPr>
        <w:spacing w:after="0"/>
        <w:rPr>
          <w:rFonts w:ascii="Arial" w:hAnsi="Arial" w:cs="Arial"/>
          <w:b/>
          <w:bCs/>
          <w:u w:val="single"/>
        </w:rPr>
      </w:pPr>
    </w:p>
    <w:p w14:paraId="0BE907D6" w14:textId="77777777" w:rsidR="0027560A" w:rsidRDefault="0027560A" w:rsidP="00B15C04">
      <w:pPr>
        <w:spacing w:after="0"/>
        <w:rPr>
          <w:rFonts w:ascii="Arial" w:hAnsi="Arial" w:cs="Arial"/>
          <w:b/>
          <w:bCs/>
          <w:u w:val="single"/>
        </w:rPr>
      </w:pPr>
    </w:p>
    <w:p w14:paraId="3A98FE75" w14:textId="77777777" w:rsidR="0027560A" w:rsidRDefault="0027560A" w:rsidP="00B15C04">
      <w:pPr>
        <w:spacing w:after="0"/>
        <w:rPr>
          <w:rFonts w:ascii="Arial" w:hAnsi="Arial" w:cs="Arial"/>
          <w:b/>
          <w:bCs/>
          <w:u w:val="single"/>
        </w:rPr>
      </w:pPr>
    </w:p>
    <w:p w14:paraId="7101565E" w14:textId="77777777" w:rsidR="0027560A" w:rsidRDefault="0027560A" w:rsidP="00B15C04">
      <w:pPr>
        <w:spacing w:after="0"/>
        <w:rPr>
          <w:rFonts w:ascii="Arial" w:hAnsi="Arial" w:cs="Arial"/>
          <w:b/>
          <w:bCs/>
          <w:u w:val="single"/>
        </w:rPr>
      </w:pPr>
    </w:p>
    <w:p w14:paraId="59A5F3AE" w14:textId="77777777" w:rsidR="0027560A" w:rsidRDefault="0027560A" w:rsidP="00B15C04">
      <w:pPr>
        <w:spacing w:after="0"/>
        <w:rPr>
          <w:rFonts w:ascii="Arial" w:hAnsi="Arial" w:cs="Arial"/>
          <w:b/>
          <w:bCs/>
          <w:u w:val="single"/>
        </w:rPr>
      </w:pPr>
    </w:p>
    <w:p w14:paraId="75E83350" w14:textId="77777777" w:rsidR="0027560A" w:rsidRDefault="0027560A" w:rsidP="00B15C04">
      <w:pPr>
        <w:spacing w:after="0"/>
        <w:rPr>
          <w:rFonts w:ascii="Arial" w:hAnsi="Arial" w:cs="Arial"/>
          <w:b/>
          <w:bCs/>
          <w:u w:val="single"/>
        </w:rPr>
      </w:pPr>
    </w:p>
    <w:p w14:paraId="33B078E8" w14:textId="77777777" w:rsidR="0027560A" w:rsidRDefault="0027560A" w:rsidP="00B15C04">
      <w:pPr>
        <w:spacing w:after="0"/>
        <w:rPr>
          <w:rFonts w:ascii="Arial" w:hAnsi="Arial" w:cs="Arial"/>
          <w:b/>
          <w:bCs/>
          <w:u w:val="single"/>
        </w:rPr>
      </w:pPr>
    </w:p>
    <w:p w14:paraId="71124AC9" w14:textId="77777777" w:rsidR="0027560A" w:rsidRDefault="0027560A" w:rsidP="00B15C04">
      <w:pPr>
        <w:spacing w:after="0"/>
        <w:rPr>
          <w:rFonts w:ascii="Arial" w:hAnsi="Arial" w:cs="Arial"/>
          <w:b/>
          <w:bCs/>
          <w:u w:val="single"/>
        </w:rPr>
      </w:pPr>
    </w:p>
    <w:p w14:paraId="5F298FF0" w14:textId="77777777" w:rsidR="0027560A" w:rsidRDefault="0027560A" w:rsidP="00B15C04">
      <w:pPr>
        <w:spacing w:after="0"/>
        <w:rPr>
          <w:rFonts w:ascii="Arial" w:hAnsi="Arial" w:cs="Arial"/>
          <w:b/>
          <w:bCs/>
          <w:u w:val="single"/>
        </w:rPr>
      </w:pPr>
    </w:p>
    <w:p w14:paraId="52DBA884" w14:textId="77777777" w:rsidR="0027560A" w:rsidRDefault="0027560A" w:rsidP="00B15C04">
      <w:pPr>
        <w:spacing w:after="0"/>
        <w:rPr>
          <w:rFonts w:ascii="Arial" w:hAnsi="Arial" w:cs="Arial"/>
          <w:b/>
          <w:bCs/>
          <w:u w:val="single"/>
        </w:rPr>
      </w:pPr>
    </w:p>
    <w:p w14:paraId="5F0606F1" w14:textId="77777777" w:rsidR="0027560A" w:rsidRDefault="0027560A" w:rsidP="00B15C04">
      <w:pPr>
        <w:spacing w:after="0"/>
        <w:rPr>
          <w:rFonts w:ascii="Arial" w:hAnsi="Arial" w:cs="Arial"/>
          <w:b/>
          <w:bCs/>
          <w:u w:val="single"/>
        </w:rPr>
      </w:pPr>
    </w:p>
    <w:p w14:paraId="4D052D78" w14:textId="77777777" w:rsidR="0027560A" w:rsidRDefault="0027560A" w:rsidP="00B15C04">
      <w:pPr>
        <w:spacing w:after="0"/>
        <w:rPr>
          <w:rFonts w:ascii="Arial" w:hAnsi="Arial" w:cs="Arial"/>
          <w:b/>
          <w:bCs/>
          <w:u w:val="single"/>
        </w:rPr>
      </w:pPr>
    </w:p>
    <w:p w14:paraId="66551436" w14:textId="77777777" w:rsidR="0027560A" w:rsidRDefault="0027560A" w:rsidP="00B15C04">
      <w:pPr>
        <w:spacing w:after="0"/>
        <w:rPr>
          <w:rFonts w:ascii="Arial" w:hAnsi="Arial" w:cs="Arial"/>
          <w:b/>
          <w:bCs/>
          <w:u w:val="single"/>
        </w:rPr>
      </w:pPr>
    </w:p>
    <w:p w14:paraId="24CB1BC0" w14:textId="77777777" w:rsidR="0027560A" w:rsidRDefault="0027560A" w:rsidP="00B15C04">
      <w:pPr>
        <w:spacing w:after="0"/>
        <w:rPr>
          <w:rFonts w:ascii="Arial" w:hAnsi="Arial" w:cs="Arial"/>
          <w:b/>
          <w:bCs/>
          <w:u w:val="single"/>
        </w:rPr>
      </w:pPr>
    </w:p>
    <w:p w14:paraId="2199D029" w14:textId="77777777" w:rsidR="0027560A" w:rsidRDefault="0027560A" w:rsidP="00B15C04">
      <w:pPr>
        <w:spacing w:after="0"/>
        <w:rPr>
          <w:rFonts w:ascii="Arial" w:hAnsi="Arial" w:cs="Arial"/>
          <w:b/>
          <w:bCs/>
          <w:u w:val="single"/>
        </w:rPr>
      </w:pPr>
    </w:p>
    <w:p w14:paraId="5F37E096" w14:textId="77777777" w:rsidR="0027560A" w:rsidRDefault="0027560A" w:rsidP="00B15C04">
      <w:pPr>
        <w:spacing w:after="0"/>
        <w:rPr>
          <w:rFonts w:ascii="Arial" w:hAnsi="Arial" w:cs="Arial"/>
          <w:b/>
          <w:bCs/>
          <w:u w:val="single"/>
        </w:rPr>
      </w:pPr>
    </w:p>
    <w:p w14:paraId="58EDCF51" w14:textId="77777777" w:rsidR="0027560A" w:rsidRDefault="0027560A" w:rsidP="00B15C04">
      <w:pPr>
        <w:spacing w:after="0"/>
        <w:rPr>
          <w:rFonts w:ascii="Arial" w:hAnsi="Arial" w:cs="Arial"/>
          <w:b/>
          <w:bCs/>
          <w:u w:val="single"/>
        </w:rPr>
      </w:pPr>
    </w:p>
    <w:p w14:paraId="0003DE34" w14:textId="77777777" w:rsidR="0027560A" w:rsidRDefault="0027560A" w:rsidP="00B15C04">
      <w:pPr>
        <w:spacing w:after="0"/>
        <w:rPr>
          <w:rFonts w:ascii="Arial" w:hAnsi="Arial" w:cs="Arial"/>
          <w:b/>
          <w:bCs/>
          <w:u w:val="single"/>
        </w:rPr>
      </w:pPr>
    </w:p>
    <w:p w14:paraId="7D832C8F" w14:textId="77777777" w:rsidR="0027560A" w:rsidRDefault="0027560A" w:rsidP="00B15C04">
      <w:pPr>
        <w:spacing w:after="0"/>
        <w:rPr>
          <w:rFonts w:ascii="Arial" w:hAnsi="Arial" w:cs="Arial"/>
          <w:b/>
          <w:bCs/>
          <w:u w:val="single"/>
        </w:rPr>
      </w:pPr>
    </w:p>
    <w:p w14:paraId="4880B18A" w14:textId="77777777" w:rsidR="0027560A" w:rsidRDefault="0027560A" w:rsidP="00B15C04">
      <w:pPr>
        <w:spacing w:after="0"/>
        <w:rPr>
          <w:rFonts w:ascii="Arial" w:hAnsi="Arial" w:cs="Arial"/>
          <w:b/>
          <w:bCs/>
          <w:u w:val="single"/>
        </w:rPr>
      </w:pPr>
    </w:p>
    <w:p w14:paraId="6F8C8157" w14:textId="77777777" w:rsidR="0027560A" w:rsidRDefault="0027560A" w:rsidP="00B15C04">
      <w:pPr>
        <w:spacing w:after="0"/>
        <w:rPr>
          <w:rFonts w:ascii="Arial" w:hAnsi="Arial" w:cs="Arial"/>
          <w:b/>
          <w:bCs/>
          <w:u w:val="single"/>
        </w:rPr>
      </w:pPr>
    </w:p>
    <w:p w14:paraId="6099841D" w14:textId="77777777" w:rsidR="0027560A" w:rsidRDefault="0027560A" w:rsidP="00B15C04">
      <w:pPr>
        <w:spacing w:after="0"/>
        <w:rPr>
          <w:rFonts w:ascii="Arial" w:hAnsi="Arial" w:cs="Arial"/>
          <w:b/>
          <w:bCs/>
          <w:u w:val="single"/>
        </w:rPr>
      </w:pPr>
    </w:p>
    <w:p w14:paraId="2C385AB7" w14:textId="77777777" w:rsidR="0027560A" w:rsidRDefault="0027560A" w:rsidP="00B15C04">
      <w:pPr>
        <w:spacing w:after="0"/>
        <w:rPr>
          <w:rFonts w:ascii="Arial" w:hAnsi="Arial" w:cs="Arial"/>
          <w:b/>
          <w:bCs/>
          <w:u w:val="single"/>
        </w:rPr>
      </w:pPr>
    </w:p>
    <w:p w14:paraId="6B4539AB" w14:textId="77777777" w:rsidR="0027560A" w:rsidRDefault="0027560A" w:rsidP="00B15C04">
      <w:pPr>
        <w:spacing w:after="0"/>
        <w:rPr>
          <w:rFonts w:ascii="Arial" w:hAnsi="Arial" w:cs="Arial"/>
          <w:b/>
          <w:bCs/>
          <w:u w:val="single"/>
        </w:rPr>
      </w:pPr>
    </w:p>
    <w:p w14:paraId="385C379E" w14:textId="63DE85CD" w:rsidR="00B15C04" w:rsidRPr="00E92846" w:rsidRDefault="00B15C04" w:rsidP="00B15C04">
      <w:pPr>
        <w:spacing w:after="0"/>
        <w:rPr>
          <w:rFonts w:ascii="Arial" w:hAnsi="Arial" w:cs="Arial"/>
          <w:b/>
          <w:bCs/>
          <w:u w:val="single"/>
        </w:rPr>
      </w:pPr>
      <w:r w:rsidRPr="00E92846">
        <w:rPr>
          <w:rFonts w:ascii="Arial" w:hAnsi="Arial" w:cs="Arial"/>
          <w:b/>
          <w:bCs/>
          <w:u w:val="single"/>
        </w:rPr>
        <w:lastRenderedPageBreak/>
        <w:t>Příloha č. 1 – specifikace díla</w:t>
      </w:r>
    </w:p>
    <w:p w14:paraId="44CE6EC2" w14:textId="77777777" w:rsidR="00B15C04" w:rsidRDefault="00B15C04" w:rsidP="00B15C04">
      <w:pPr>
        <w:spacing w:after="0"/>
        <w:jc w:val="both"/>
        <w:rPr>
          <w:rFonts w:ascii="Arial" w:hAnsi="Arial" w:cs="Arial"/>
        </w:rPr>
      </w:pPr>
    </w:p>
    <w:p w14:paraId="79C73BA8" w14:textId="77777777" w:rsidR="009C617D" w:rsidRDefault="009C617D" w:rsidP="009C617D">
      <w:pPr>
        <w:rPr>
          <w:rFonts w:ascii="Arial" w:hAnsi="Arial" w:cs="Arial"/>
        </w:rPr>
      </w:pPr>
      <w:r w:rsidRPr="009C617D">
        <w:rPr>
          <w:rFonts w:ascii="Arial" w:hAnsi="Arial" w:cs="Arial"/>
        </w:rPr>
        <w:t>Předmětem plnění veřejné zakázky je realizace plánu společných zařízení po dokončených pozemkových úpravách v katastrálním území Urbanice.</w:t>
      </w:r>
    </w:p>
    <w:p w14:paraId="35C39982" w14:textId="49FBE8EB" w:rsidR="009C617D" w:rsidRPr="009C617D" w:rsidRDefault="009C617D" w:rsidP="009C617D">
      <w:pPr>
        <w:rPr>
          <w:rFonts w:ascii="Arial" w:hAnsi="Arial" w:cs="Arial"/>
        </w:rPr>
      </w:pPr>
      <w:r>
        <w:rPr>
          <w:rFonts w:ascii="Arial" w:hAnsi="Arial" w:cs="Arial"/>
        </w:rPr>
        <w:t xml:space="preserve">Realizace je zajišťována s finanční pomocí Programu rozvoje venkova na období </w:t>
      </w:r>
      <w:proofErr w:type="gramStart"/>
      <w:r>
        <w:rPr>
          <w:rFonts w:ascii="Arial" w:hAnsi="Arial" w:cs="Arial"/>
        </w:rPr>
        <w:t>2014 – 2020</w:t>
      </w:r>
      <w:proofErr w:type="gramEnd"/>
      <w:r>
        <w:rPr>
          <w:rFonts w:ascii="Arial" w:hAnsi="Arial" w:cs="Arial"/>
        </w:rPr>
        <w:t>.</w:t>
      </w:r>
    </w:p>
    <w:p w14:paraId="58292360" w14:textId="77777777" w:rsidR="009C617D" w:rsidRPr="009C617D" w:rsidRDefault="009C617D" w:rsidP="009C617D">
      <w:pPr>
        <w:rPr>
          <w:rFonts w:ascii="Arial" w:hAnsi="Arial" w:cs="Arial"/>
        </w:rPr>
      </w:pPr>
      <w:r w:rsidRPr="009C617D">
        <w:rPr>
          <w:rFonts w:ascii="Arial" w:hAnsi="Arial" w:cs="Arial"/>
        </w:rPr>
        <w:t>SO – 102 Polní cesta DC6: novostavba polní cesty o délce 199,1 m s krytem ze zatravňovací vrstvy. Polní cesta DC6 začíná napojením na silnici III/32215 procházející přes obec Urbanice. Trasa cesty se nachází v rovinaté části  a  je vedena jihozápadním směrem a končí obratištěm. Kategorie polní cesty je P3,0/30, napojení na silnici III. třídy je z penetračního makadamu s dvojitým uzavíracím nátěrem. Podél cesty je navržena levostranná drenáž o délce 39,0 m, pravostranná drenáž o délce 20,6 m, návrhová rychlost 30 km/h, příčný sklon 3 % jednostranný.</w:t>
      </w:r>
    </w:p>
    <w:p w14:paraId="3493F415" w14:textId="77777777" w:rsidR="009C617D" w:rsidRPr="009C617D" w:rsidRDefault="009C617D" w:rsidP="009C617D">
      <w:pPr>
        <w:rPr>
          <w:rFonts w:ascii="Arial" w:hAnsi="Arial" w:cs="Arial"/>
        </w:rPr>
      </w:pPr>
      <w:r w:rsidRPr="009C617D">
        <w:rPr>
          <w:rFonts w:ascii="Arial" w:hAnsi="Arial" w:cs="Arial"/>
        </w:rPr>
        <w:t>SO – 05 Záchytný příkop ZP1</w:t>
      </w:r>
    </w:p>
    <w:p w14:paraId="2B079C20" w14:textId="77777777" w:rsidR="009C617D" w:rsidRPr="009C617D" w:rsidRDefault="009C617D" w:rsidP="009C617D">
      <w:pPr>
        <w:rPr>
          <w:rFonts w:ascii="Arial" w:hAnsi="Arial" w:cs="Arial"/>
        </w:rPr>
      </w:pPr>
      <w:r w:rsidRPr="009C617D">
        <w:rPr>
          <w:rFonts w:ascii="Arial" w:hAnsi="Arial" w:cs="Arial"/>
        </w:rPr>
        <w:t>SO – 06 Záchytný příkop ZP2</w:t>
      </w:r>
    </w:p>
    <w:p w14:paraId="5DFD50F0" w14:textId="77777777" w:rsidR="009C617D" w:rsidRPr="009C617D" w:rsidRDefault="009C617D" w:rsidP="009C617D">
      <w:pPr>
        <w:rPr>
          <w:rFonts w:ascii="Arial" w:hAnsi="Arial" w:cs="Arial"/>
        </w:rPr>
      </w:pPr>
      <w:r w:rsidRPr="009C617D">
        <w:rPr>
          <w:rFonts w:ascii="Arial" w:hAnsi="Arial" w:cs="Arial"/>
        </w:rPr>
        <w:t>SO – 07 Záchytný příkop ZP3</w:t>
      </w:r>
    </w:p>
    <w:p w14:paraId="19A6FCAE" w14:textId="5A16F4CE" w:rsidR="005B4750" w:rsidRPr="00D9780F" w:rsidRDefault="009C617D" w:rsidP="009C617D">
      <w:pPr>
        <w:rPr>
          <w:rFonts w:ascii="Arial" w:hAnsi="Arial" w:cs="Arial"/>
        </w:rPr>
      </w:pPr>
      <w:r w:rsidRPr="009C617D">
        <w:rPr>
          <w:rFonts w:ascii="Arial" w:hAnsi="Arial" w:cs="Arial"/>
        </w:rPr>
        <w:t xml:space="preserve">SO – 07.1 Svodný drén ZP3 – jedná se o výstavbu záchytných příkopů a svodných drénů, které zpomalí odtok povrchové vody a odvedou ji do </w:t>
      </w:r>
      <w:proofErr w:type="spellStart"/>
      <w:r w:rsidRPr="009C617D">
        <w:rPr>
          <w:rFonts w:ascii="Arial" w:hAnsi="Arial" w:cs="Arial"/>
        </w:rPr>
        <w:t>Lipoltické</w:t>
      </w:r>
      <w:proofErr w:type="spellEnd"/>
      <w:r w:rsidRPr="009C617D">
        <w:rPr>
          <w:rFonts w:ascii="Arial" w:hAnsi="Arial" w:cs="Arial"/>
        </w:rPr>
        <w:t xml:space="preserve"> svodnice</w:t>
      </w:r>
    </w:p>
    <w:p w14:paraId="2DA2EF41" w14:textId="2300DBCA" w:rsidR="00421DE5" w:rsidRDefault="00421DE5">
      <w:pPr>
        <w:rPr>
          <w:rFonts w:ascii="Arial" w:hAnsi="Arial" w:cs="Arial"/>
        </w:rPr>
      </w:pPr>
      <w:r>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8"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4864A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Adamčík Jan Ing." w:date="2021-05-13T06:53:00Z" w:initials="AJI">
    <w:p w14:paraId="0AABABAD" w14:textId="77777777" w:rsidR="00985705" w:rsidRPr="00904619" w:rsidRDefault="00985705" w:rsidP="00E16FDE">
      <w:pPr>
        <w:pStyle w:val="Textkomente"/>
      </w:pPr>
      <w:r>
        <w:rPr>
          <w:rStyle w:val="Odkaznakoment"/>
        </w:rPr>
        <w:annotationRef/>
      </w:r>
      <w:r w:rsidRPr="001365BF">
        <w:rPr>
          <w:color w:val="FF0000"/>
        </w:rPr>
        <w:t>Výši pokuty je vhodné zvolit v závislosti na ceně za díl</w:t>
      </w:r>
      <w:r>
        <w:rPr>
          <w:color w:val="FF0000"/>
        </w:rPr>
        <w:t>o</w:t>
      </w:r>
      <w:r w:rsidRPr="001365BF">
        <w:rPr>
          <w:color w:val="FF0000"/>
        </w:rPr>
        <w:t xml:space="preserve"> (př. 0,5-1</w:t>
      </w:r>
      <w:r>
        <w:rPr>
          <w:color w:val="FF0000"/>
        </w:rPr>
        <w:t xml:space="preserve"> %</w:t>
      </w:r>
      <w:r w:rsidRPr="001365BF">
        <w:rPr>
          <w:color w:val="FF0000"/>
        </w:rPr>
        <w:t xml:space="preserve"> z ceny díla)</w:t>
      </w:r>
    </w:p>
  </w:comment>
  <w:comment w:id="35" w:author="Adamčík Jan Ing." w:date="2021-05-13T06:53:00Z" w:initials="AJI">
    <w:p w14:paraId="29D46003" w14:textId="77777777" w:rsidR="00985705" w:rsidRPr="001365BF" w:rsidRDefault="00985705" w:rsidP="00850B09">
      <w:pPr>
        <w:pStyle w:val="Textkomente"/>
      </w:pPr>
      <w:r>
        <w:rPr>
          <w:rStyle w:val="Odkaznakoment"/>
        </w:rPr>
        <w:annotationRef/>
      </w:r>
      <w:r w:rsidRPr="001365BF">
        <w:rPr>
          <w:color w:val="FF0000"/>
        </w:rPr>
        <w:t>Výši pokuty je vhodné zvolit v závislosti na ceně za díl</w:t>
      </w:r>
      <w:r>
        <w:rPr>
          <w:color w:val="FF0000"/>
        </w:rPr>
        <w:t>o</w:t>
      </w:r>
      <w:r w:rsidRPr="001365BF">
        <w:rPr>
          <w:color w:val="FF0000"/>
        </w:rPr>
        <w:t xml:space="preserve"> (př. 0,5-1</w:t>
      </w:r>
      <w:r>
        <w:rPr>
          <w:color w:val="FF0000"/>
        </w:rPr>
        <w:t xml:space="preserve"> %</w:t>
      </w:r>
      <w:r w:rsidRPr="001365BF">
        <w:rPr>
          <w:color w:val="FF0000"/>
        </w:rPr>
        <w:t xml:space="preserve"> z ceny díla)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ABABAD" w15:done="0"/>
  <w15:commentEx w15:paraId="29D460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ABABAD" w16cid:durableId="243D2BE2"/>
  <w16cid:commentId w16cid:paraId="29D46003" w16cid:durableId="243D2B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4E271" w14:textId="77777777" w:rsidR="006461D7" w:rsidRDefault="006461D7" w:rsidP="006C3D15">
      <w:pPr>
        <w:spacing w:after="0" w:line="240" w:lineRule="auto"/>
      </w:pPr>
      <w:r>
        <w:separator/>
      </w:r>
    </w:p>
  </w:endnote>
  <w:endnote w:type="continuationSeparator" w:id="0">
    <w:p w14:paraId="62419630" w14:textId="77777777" w:rsidR="006461D7" w:rsidRDefault="006461D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23881" w14:textId="77777777" w:rsidR="006461D7" w:rsidRDefault="006461D7" w:rsidP="006C3D15">
      <w:pPr>
        <w:spacing w:after="0" w:line="240" w:lineRule="auto"/>
      </w:pPr>
      <w:r>
        <w:separator/>
      </w:r>
    </w:p>
  </w:footnote>
  <w:footnote w:type="continuationSeparator" w:id="0">
    <w:p w14:paraId="4A66770D" w14:textId="77777777" w:rsidR="006461D7" w:rsidRDefault="006461D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0490C64F" w:rsidR="00985705" w:rsidRPr="00D9780F" w:rsidRDefault="00A97DC3" w:rsidP="00B46917">
    <w:pPr>
      <w:pStyle w:val="Zhlav"/>
      <w:rPr>
        <w:rFonts w:ascii="Arial" w:hAnsi="Arial" w:cs="Arial"/>
      </w:rPr>
    </w:pPr>
    <w:r>
      <w:rPr>
        <w:rFonts w:ascii="Arial" w:hAnsi="Arial" w:cs="Arial"/>
      </w:rPr>
      <w:t>Příloha č. 2</w:t>
    </w:r>
    <w:r w:rsidR="00985705" w:rsidRPr="00D9780F">
      <w:rPr>
        <w:rFonts w:ascii="Arial" w:hAnsi="Arial" w:cs="Arial"/>
      </w:rPr>
      <w:t xml:space="preserve">                                                                                                                                                                                                                            </w:t>
    </w:r>
    <w:r w:rsidR="00985705">
      <w:rPr>
        <w:rFonts w:ascii="Arial" w:hAnsi="Arial" w:cs="Arial"/>
      </w:rPr>
      <w:tab/>
    </w:r>
    <w:r w:rsidR="00985705">
      <w:rPr>
        <w:rFonts w:ascii="Arial" w:hAnsi="Arial" w:cs="Arial"/>
      </w:rPr>
      <w:tab/>
    </w:r>
    <w:r w:rsidR="00985705"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E7204E"/>
    <w:multiLevelType w:val="hybridMultilevel"/>
    <w:tmpl w:val="2EB2B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6"/>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1"/>
  </w:num>
  <w:num w:numId="9" w16cid:durableId="1110661032">
    <w:abstractNumId w:val="37"/>
  </w:num>
  <w:num w:numId="10" w16cid:durableId="1701707869">
    <w:abstractNumId w:val="18"/>
  </w:num>
  <w:num w:numId="11" w16cid:durableId="1259021778">
    <w:abstractNumId w:val="40"/>
  </w:num>
  <w:num w:numId="12" w16cid:durableId="1934821807">
    <w:abstractNumId w:val="25"/>
  </w:num>
  <w:num w:numId="13" w16cid:durableId="1243179519">
    <w:abstractNumId w:val="41"/>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4"/>
  </w:num>
  <w:num w:numId="21" w16cid:durableId="1021591732">
    <w:abstractNumId w:val="4"/>
  </w:num>
  <w:num w:numId="22" w16cid:durableId="1929119271">
    <w:abstractNumId w:val="19"/>
  </w:num>
  <w:num w:numId="23" w16cid:durableId="35204622">
    <w:abstractNumId w:val="44"/>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6"/>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8"/>
  </w:num>
  <w:num w:numId="46" w16cid:durableId="1572810463">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čík Jan Ing.">
    <w15:presenceInfo w15:providerId="AD" w15:userId="S::j.adamcik@spucr.cz::5169f7a0-93d5-429d-bc4a-e64376f910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038C"/>
    <w:rsid w:val="00044D90"/>
    <w:rsid w:val="000453FC"/>
    <w:rsid w:val="00050E94"/>
    <w:rsid w:val="000559CD"/>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4BBB"/>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221"/>
    <w:rsid w:val="00221F06"/>
    <w:rsid w:val="002265E8"/>
    <w:rsid w:val="00243A4C"/>
    <w:rsid w:val="002449A1"/>
    <w:rsid w:val="00244C1D"/>
    <w:rsid w:val="00245C7B"/>
    <w:rsid w:val="002625A0"/>
    <w:rsid w:val="0026383D"/>
    <w:rsid w:val="00272D16"/>
    <w:rsid w:val="0027560A"/>
    <w:rsid w:val="00277927"/>
    <w:rsid w:val="002802D7"/>
    <w:rsid w:val="0028789B"/>
    <w:rsid w:val="002A0401"/>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5F22"/>
    <w:rsid w:val="003A0D1F"/>
    <w:rsid w:val="003B2E59"/>
    <w:rsid w:val="003D21B7"/>
    <w:rsid w:val="003D7879"/>
    <w:rsid w:val="003E578B"/>
    <w:rsid w:val="004048D1"/>
    <w:rsid w:val="00414852"/>
    <w:rsid w:val="004211AA"/>
    <w:rsid w:val="00421DE5"/>
    <w:rsid w:val="00423C70"/>
    <w:rsid w:val="004266FC"/>
    <w:rsid w:val="00433117"/>
    <w:rsid w:val="00440162"/>
    <w:rsid w:val="00442B3D"/>
    <w:rsid w:val="00443108"/>
    <w:rsid w:val="0045079B"/>
    <w:rsid w:val="00455EA1"/>
    <w:rsid w:val="00457E8B"/>
    <w:rsid w:val="0046060B"/>
    <w:rsid w:val="0046203B"/>
    <w:rsid w:val="00463206"/>
    <w:rsid w:val="00465731"/>
    <w:rsid w:val="0047777A"/>
    <w:rsid w:val="00484897"/>
    <w:rsid w:val="00485AD2"/>
    <w:rsid w:val="00485C34"/>
    <w:rsid w:val="004864A2"/>
    <w:rsid w:val="00491808"/>
    <w:rsid w:val="00495A8D"/>
    <w:rsid w:val="00497C8D"/>
    <w:rsid w:val="004B086E"/>
    <w:rsid w:val="004C11B4"/>
    <w:rsid w:val="004C1EAD"/>
    <w:rsid w:val="004C5E36"/>
    <w:rsid w:val="004C77BE"/>
    <w:rsid w:val="004D19FE"/>
    <w:rsid w:val="004E3535"/>
    <w:rsid w:val="004E6D36"/>
    <w:rsid w:val="00502776"/>
    <w:rsid w:val="00507E47"/>
    <w:rsid w:val="00510DE9"/>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F1667"/>
    <w:rsid w:val="00616A81"/>
    <w:rsid w:val="00616E93"/>
    <w:rsid w:val="0061709C"/>
    <w:rsid w:val="006225F5"/>
    <w:rsid w:val="006227CC"/>
    <w:rsid w:val="006335E5"/>
    <w:rsid w:val="00640F2D"/>
    <w:rsid w:val="006428B1"/>
    <w:rsid w:val="00643EBC"/>
    <w:rsid w:val="006445FC"/>
    <w:rsid w:val="00645E53"/>
    <w:rsid w:val="006461D7"/>
    <w:rsid w:val="0064628B"/>
    <w:rsid w:val="00646665"/>
    <w:rsid w:val="00651C4C"/>
    <w:rsid w:val="00652D82"/>
    <w:rsid w:val="006615F7"/>
    <w:rsid w:val="00661ABF"/>
    <w:rsid w:val="00672633"/>
    <w:rsid w:val="0067736A"/>
    <w:rsid w:val="006843E2"/>
    <w:rsid w:val="00684444"/>
    <w:rsid w:val="00686DE8"/>
    <w:rsid w:val="00693320"/>
    <w:rsid w:val="0069772B"/>
    <w:rsid w:val="006B1077"/>
    <w:rsid w:val="006B54C6"/>
    <w:rsid w:val="006C3192"/>
    <w:rsid w:val="006C3D15"/>
    <w:rsid w:val="006C7909"/>
    <w:rsid w:val="006D6F9B"/>
    <w:rsid w:val="006E34F0"/>
    <w:rsid w:val="00721F58"/>
    <w:rsid w:val="007220A5"/>
    <w:rsid w:val="00730A0B"/>
    <w:rsid w:val="0073434C"/>
    <w:rsid w:val="007427BD"/>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7F20E9"/>
    <w:rsid w:val="0080059C"/>
    <w:rsid w:val="00810331"/>
    <w:rsid w:val="00826A5A"/>
    <w:rsid w:val="0082745D"/>
    <w:rsid w:val="0083114D"/>
    <w:rsid w:val="00834C7B"/>
    <w:rsid w:val="008364AE"/>
    <w:rsid w:val="00836727"/>
    <w:rsid w:val="00845993"/>
    <w:rsid w:val="00850B09"/>
    <w:rsid w:val="00852C3D"/>
    <w:rsid w:val="00856A1B"/>
    <w:rsid w:val="0086088C"/>
    <w:rsid w:val="008613B9"/>
    <w:rsid w:val="008620D5"/>
    <w:rsid w:val="00863394"/>
    <w:rsid w:val="00863FC7"/>
    <w:rsid w:val="008660D6"/>
    <w:rsid w:val="0086685B"/>
    <w:rsid w:val="00866AB7"/>
    <w:rsid w:val="008756DA"/>
    <w:rsid w:val="008778FB"/>
    <w:rsid w:val="00882B62"/>
    <w:rsid w:val="008850FB"/>
    <w:rsid w:val="0088669D"/>
    <w:rsid w:val="00893B8A"/>
    <w:rsid w:val="008A1D76"/>
    <w:rsid w:val="008A3B28"/>
    <w:rsid w:val="008C2596"/>
    <w:rsid w:val="008C2DF0"/>
    <w:rsid w:val="008C51D5"/>
    <w:rsid w:val="008D4E02"/>
    <w:rsid w:val="008E089A"/>
    <w:rsid w:val="008E1BF3"/>
    <w:rsid w:val="008E26B1"/>
    <w:rsid w:val="008F3C20"/>
    <w:rsid w:val="008F6D4A"/>
    <w:rsid w:val="0090342C"/>
    <w:rsid w:val="00903788"/>
    <w:rsid w:val="00903AC4"/>
    <w:rsid w:val="00904EFF"/>
    <w:rsid w:val="00910131"/>
    <w:rsid w:val="00916133"/>
    <w:rsid w:val="00922B4E"/>
    <w:rsid w:val="00922D96"/>
    <w:rsid w:val="00923629"/>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C617D"/>
    <w:rsid w:val="009E2095"/>
    <w:rsid w:val="009E69C2"/>
    <w:rsid w:val="009F5C5D"/>
    <w:rsid w:val="009F5D7F"/>
    <w:rsid w:val="00A016FA"/>
    <w:rsid w:val="00A049DA"/>
    <w:rsid w:val="00A10026"/>
    <w:rsid w:val="00A26E5C"/>
    <w:rsid w:val="00A33E28"/>
    <w:rsid w:val="00A34426"/>
    <w:rsid w:val="00A355F7"/>
    <w:rsid w:val="00A410A9"/>
    <w:rsid w:val="00A50160"/>
    <w:rsid w:val="00A512CB"/>
    <w:rsid w:val="00A62B0B"/>
    <w:rsid w:val="00A714FA"/>
    <w:rsid w:val="00A8752D"/>
    <w:rsid w:val="00A95446"/>
    <w:rsid w:val="00A97840"/>
    <w:rsid w:val="00A97DC3"/>
    <w:rsid w:val="00AA0B7B"/>
    <w:rsid w:val="00AA1804"/>
    <w:rsid w:val="00AB30CC"/>
    <w:rsid w:val="00AC3AEA"/>
    <w:rsid w:val="00AC6ADA"/>
    <w:rsid w:val="00AC6C17"/>
    <w:rsid w:val="00AE0599"/>
    <w:rsid w:val="00AF1E36"/>
    <w:rsid w:val="00AF3528"/>
    <w:rsid w:val="00AF4300"/>
    <w:rsid w:val="00AF569E"/>
    <w:rsid w:val="00B001E5"/>
    <w:rsid w:val="00B04178"/>
    <w:rsid w:val="00B153FD"/>
    <w:rsid w:val="00B15C04"/>
    <w:rsid w:val="00B30AE2"/>
    <w:rsid w:val="00B3223D"/>
    <w:rsid w:val="00B45A40"/>
    <w:rsid w:val="00B46917"/>
    <w:rsid w:val="00B57902"/>
    <w:rsid w:val="00B640E7"/>
    <w:rsid w:val="00B6639B"/>
    <w:rsid w:val="00B67D77"/>
    <w:rsid w:val="00B70D06"/>
    <w:rsid w:val="00B7471F"/>
    <w:rsid w:val="00B751C5"/>
    <w:rsid w:val="00B90E36"/>
    <w:rsid w:val="00B97241"/>
    <w:rsid w:val="00BA1800"/>
    <w:rsid w:val="00BB383E"/>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03053"/>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1A62"/>
    <w:rsid w:val="00DD68E3"/>
    <w:rsid w:val="00DE3F66"/>
    <w:rsid w:val="00DF313A"/>
    <w:rsid w:val="00DF6A24"/>
    <w:rsid w:val="00E04FC3"/>
    <w:rsid w:val="00E058AF"/>
    <w:rsid w:val="00E06DDC"/>
    <w:rsid w:val="00E11C3E"/>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5E5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agri.cz/prv" TargetMode="External"/><Relationship Id="rId18" Type="http://schemas.openxmlformats.org/officeDocument/2006/relationships/hyperlink" Target="http://www.unixml.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pardubicky.kraj@spu.gov.cz" TargetMode="Externa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if.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HCUZCRXN6NH5-581495652-25755</_dlc_DocId>
    <_dlc_DocIdUrl xmlns="85f4b5cc-4033-44c7-b405-f5eed34c8154">
      <Url>https://spucr.sharepoint.com/sites/Portal/544101/_layouts/15/DocIdRedir.aspx?ID=HCUZCRXN6NH5-581495652-25755</Url>
      <Description>HCUZCRXN6NH5-581495652-25755</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363485C4-48DA-4CD8-B073-1BAC36630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11249</Words>
  <Characters>66375</Characters>
  <Application>Microsoft Office Word</Application>
  <DocSecurity>0</DocSecurity>
  <Lines>553</Lines>
  <Paragraphs>154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Špalková Lenka</cp:lastModifiedBy>
  <cp:revision>7</cp:revision>
  <cp:lastPrinted>2019-08-15T08:56:00Z</cp:lastPrinted>
  <dcterms:created xsi:type="dcterms:W3CDTF">2025-02-03T08:54:00Z</dcterms:created>
  <dcterms:modified xsi:type="dcterms:W3CDTF">2025-02-03T08:58:00Z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c2819cbe-b1ba-4d7b-a051-adf2694ecb8c</vt:lpwstr>
  </property>
  <property fmtid="{D5CDD505-2E9C-101B-9397-08002B2CF9AE}" pid="4" name="MediaServiceImageTags">
    <vt:lpwstr/>
  </property>
</Properties>
</file>